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8819" w14:textId="77777777" w:rsidR="00D04367" w:rsidRPr="007E30BB" w:rsidRDefault="00D04367" w:rsidP="00D04367">
      <w:pPr>
        <w:pStyle w:val="Default"/>
        <w:kinsoku w:val="0"/>
        <w:overflowPunct w:val="0"/>
        <w:snapToGrid w:val="0"/>
        <w:jc w:val="center"/>
        <w:rPr>
          <w:rFonts w:hAnsi="標楷體"/>
          <w:color w:val="auto"/>
          <w:sz w:val="36"/>
          <w:szCs w:val="36"/>
        </w:rPr>
      </w:pPr>
      <w:r w:rsidRPr="007E30BB">
        <w:rPr>
          <w:rFonts w:hAnsi="標楷體" w:hint="eastAsia"/>
          <w:color w:val="auto"/>
          <w:sz w:val="36"/>
          <w:szCs w:val="36"/>
        </w:rPr>
        <w:t>中華福音神學</w:t>
      </w:r>
      <w:r w:rsidR="00241256" w:rsidRPr="007E30BB">
        <w:rPr>
          <w:rFonts w:hAnsi="標楷體" w:hint="eastAsia"/>
          <w:color w:val="auto"/>
          <w:sz w:val="36"/>
          <w:szCs w:val="36"/>
        </w:rPr>
        <w:t>研究學</w:t>
      </w:r>
      <w:r w:rsidRPr="007E30BB">
        <w:rPr>
          <w:rFonts w:hAnsi="標楷體" w:hint="eastAsia"/>
          <w:color w:val="auto"/>
          <w:sz w:val="36"/>
          <w:szCs w:val="36"/>
        </w:rPr>
        <w:t>院</w:t>
      </w:r>
    </w:p>
    <w:p w14:paraId="34D1DF47" w14:textId="010E6A57" w:rsidR="00D04367" w:rsidRPr="007E30BB" w:rsidRDefault="00D04367" w:rsidP="00D04367">
      <w:pPr>
        <w:pStyle w:val="Default"/>
        <w:kinsoku w:val="0"/>
        <w:overflowPunct w:val="0"/>
        <w:snapToGrid w:val="0"/>
        <w:jc w:val="center"/>
        <w:rPr>
          <w:rFonts w:hAnsi="標楷體"/>
          <w:strike/>
          <w:color w:val="auto"/>
          <w:sz w:val="36"/>
          <w:szCs w:val="36"/>
        </w:rPr>
      </w:pPr>
      <w:r w:rsidRPr="007E30BB">
        <w:rPr>
          <w:rFonts w:hAnsi="標楷體" w:hint="eastAsia"/>
          <w:color w:val="auto"/>
          <w:sz w:val="36"/>
          <w:szCs w:val="36"/>
        </w:rPr>
        <w:t>教職員宿舍申請與分配</w:t>
      </w:r>
      <w:r w:rsidR="00087C0E" w:rsidRPr="007E30BB">
        <w:rPr>
          <w:rFonts w:hAnsi="標楷體" w:hint="eastAsia"/>
          <w:color w:val="auto"/>
          <w:sz w:val="36"/>
          <w:szCs w:val="36"/>
        </w:rPr>
        <w:t>辦法</w:t>
      </w:r>
    </w:p>
    <w:p w14:paraId="726F8979" w14:textId="77777777" w:rsidR="00241256" w:rsidRPr="007E30BB" w:rsidRDefault="00241256" w:rsidP="00D2102D">
      <w:pPr>
        <w:pStyle w:val="Default"/>
        <w:kinsoku w:val="0"/>
        <w:wordWrap w:val="0"/>
        <w:overflowPunct w:val="0"/>
        <w:jc w:val="right"/>
        <w:rPr>
          <w:rFonts w:hAnsi="標楷體"/>
          <w:color w:val="auto"/>
        </w:rPr>
      </w:pPr>
    </w:p>
    <w:p w14:paraId="3BF9C943" w14:textId="3DE588A6" w:rsidR="00D04367" w:rsidRPr="007E30BB" w:rsidRDefault="00241256" w:rsidP="00241256">
      <w:pPr>
        <w:pStyle w:val="Default"/>
        <w:kinsoku w:val="0"/>
        <w:overflowPunct w:val="0"/>
        <w:jc w:val="right"/>
        <w:rPr>
          <w:rFonts w:hAnsi="標楷體"/>
          <w:color w:val="auto"/>
        </w:rPr>
      </w:pPr>
      <w:r w:rsidRPr="007E30BB">
        <w:rPr>
          <w:rFonts w:hAnsi="標楷體" w:hint="eastAsia"/>
          <w:color w:val="auto"/>
        </w:rPr>
        <w:t>民國109年</w:t>
      </w:r>
      <w:r w:rsidR="00D2102D" w:rsidRPr="007E30BB">
        <w:rPr>
          <w:rFonts w:hAnsi="標楷體" w:hint="eastAsia"/>
          <w:color w:val="auto"/>
        </w:rPr>
        <w:t>9</w:t>
      </w:r>
      <w:r w:rsidRPr="007E30BB">
        <w:rPr>
          <w:rFonts w:hAnsi="標楷體" w:hint="eastAsia"/>
          <w:color w:val="auto"/>
        </w:rPr>
        <w:t>月</w:t>
      </w:r>
      <w:r w:rsidR="00D2102D" w:rsidRPr="007E30BB">
        <w:rPr>
          <w:rFonts w:hAnsi="標楷體" w:hint="eastAsia"/>
          <w:color w:val="auto"/>
        </w:rPr>
        <w:t>17</w:t>
      </w:r>
      <w:r w:rsidRPr="007E30BB">
        <w:rPr>
          <w:rFonts w:hAnsi="標楷體" w:hint="eastAsia"/>
          <w:color w:val="auto"/>
        </w:rPr>
        <w:t>日</w:t>
      </w:r>
      <w:r w:rsidR="00D2102D" w:rsidRPr="007E30BB">
        <w:rPr>
          <w:rFonts w:hAnsi="標楷體" w:hint="eastAsia"/>
          <w:color w:val="auto"/>
        </w:rPr>
        <w:t>行</w:t>
      </w:r>
      <w:r w:rsidR="00C1045A" w:rsidRPr="007E30BB">
        <w:rPr>
          <w:rFonts w:hAnsi="標楷體" w:hint="eastAsia"/>
          <w:color w:val="auto"/>
        </w:rPr>
        <w:t>政會議</w:t>
      </w:r>
      <w:r w:rsidR="00D04367" w:rsidRPr="007E30BB">
        <w:rPr>
          <w:rFonts w:hAnsi="標楷體" w:hint="eastAsia"/>
          <w:color w:val="auto"/>
        </w:rPr>
        <w:t>通過</w:t>
      </w:r>
    </w:p>
    <w:p w14:paraId="5898D5A1" w14:textId="36926471" w:rsidR="007E30BB" w:rsidRPr="007E30BB" w:rsidRDefault="007E30BB" w:rsidP="007E30BB">
      <w:pPr>
        <w:pStyle w:val="Default"/>
        <w:kinsoku w:val="0"/>
        <w:overflowPunct w:val="0"/>
        <w:jc w:val="right"/>
        <w:rPr>
          <w:rFonts w:hAnsi="標楷體"/>
          <w:color w:val="auto"/>
        </w:rPr>
      </w:pPr>
      <w:r w:rsidRPr="007E30BB">
        <w:rPr>
          <w:rFonts w:hAnsi="標楷體" w:hint="eastAsia"/>
          <w:color w:val="auto"/>
        </w:rPr>
        <w:t>民國1</w:t>
      </w:r>
      <w:r w:rsidRPr="007E30BB">
        <w:rPr>
          <w:rFonts w:hAnsi="標楷體"/>
          <w:color w:val="auto"/>
        </w:rPr>
        <w:t>12</w:t>
      </w:r>
      <w:r w:rsidRPr="007E30BB">
        <w:rPr>
          <w:rFonts w:hAnsi="標楷體" w:hint="eastAsia"/>
          <w:color w:val="auto"/>
        </w:rPr>
        <w:t>年</w:t>
      </w:r>
      <w:r w:rsidRPr="007E30BB">
        <w:rPr>
          <w:rFonts w:hAnsi="標楷體" w:hint="eastAsia"/>
          <w:color w:val="auto"/>
        </w:rPr>
        <w:t>1</w:t>
      </w:r>
      <w:r w:rsidRPr="007E30BB">
        <w:rPr>
          <w:rFonts w:hAnsi="標楷體"/>
          <w:color w:val="auto"/>
        </w:rPr>
        <w:t>1</w:t>
      </w:r>
      <w:r w:rsidRPr="007E30BB">
        <w:rPr>
          <w:rFonts w:hAnsi="標楷體" w:hint="eastAsia"/>
          <w:color w:val="auto"/>
        </w:rPr>
        <w:t>月</w:t>
      </w:r>
      <w:r w:rsidRPr="007E30BB">
        <w:rPr>
          <w:rFonts w:hAnsi="標楷體" w:hint="eastAsia"/>
          <w:color w:val="auto"/>
        </w:rPr>
        <w:t>3</w:t>
      </w:r>
      <w:r w:rsidRPr="007E30BB">
        <w:rPr>
          <w:rFonts w:hAnsi="標楷體" w:hint="eastAsia"/>
          <w:color w:val="auto"/>
        </w:rPr>
        <w:t>日行政會議</w:t>
      </w:r>
      <w:r w:rsidRPr="007E30BB">
        <w:rPr>
          <w:rFonts w:hAnsi="標楷體" w:hint="eastAsia"/>
          <w:color w:val="auto"/>
        </w:rPr>
        <w:t>修正</w:t>
      </w:r>
      <w:r w:rsidRPr="007E30BB">
        <w:rPr>
          <w:rFonts w:hAnsi="標楷體" w:hint="eastAsia"/>
          <w:color w:val="auto"/>
        </w:rPr>
        <w:t>通過</w:t>
      </w:r>
    </w:p>
    <w:p w14:paraId="29B82884" w14:textId="77777777" w:rsidR="007E30BB" w:rsidRPr="007E30BB" w:rsidRDefault="007E30BB" w:rsidP="00241256">
      <w:pPr>
        <w:pStyle w:val="Default"/>
        <w:kinsoku w:val="0"/>
        <w:overflowPunct w:val="0"/>
        <w:jc w:val="right"/>
        <w:rPr>
          <w:rFonts w:hAnsi="標楷體" w:hint="eastAsia"/>
          <w:color w:val="auto"/>
        </w:rPr>
      </w:pPr>
    </w:p>
    <w:p w14:paraId="78AAF52A" w14:textId="77777777" w:rsidR="009A0E1F" w:rsidRPr="007E30BB" w:rsidRDefault="00085EE0" w:rsidP="00D04367">
      <w:pPr>
        <w:kinsoku w:val="0"/>
        <w:overflowPunct w:val="0"/>
        <w:spacing w:beforeLines="50" w:before="180"/>
        <w:jc w:val="both"/>
        <w:rPr>
          <w:rFonts w:ascii="標楷體" w:eastAsia="標楷體" w:hAnsi="標楷體"/>
          <w:b/>
          <w:sz w:val="32"/>
          <w:szCs w:val="24"/>
        </w:rPr>
      </w:pPr>
      <w:r w:rsidRPr="007E30BB">
        <w:rPr>
          <w:rFonts w:ascii="標楷體" w:eastAsia="標楷體" w:hAnsi="標楷體" w:hint="eastAsia"/>
          <w:b/>
          <w:sz w:val="32"/>
          <w:szCs w:val="24"/>
        </w:rPr>
        <w:t>第一</w:t>
      </w:r>
      <w:r w:rsidR="00D04367" w:rsidRPr="007E30BB">
        <w:rPr>
          <w:rFonts w:ascii="標楷體" w:eastAsia="標楷體" w:hAnsi="標楷體" w:hint="eastAsia"/>
          <w:b/>
          <w:sz w:val="32"/>
          <w:szCs w:val="24"/>
        </w:rPr>
        <w:t>章、總則</w:t>
      </w:r>
    </w:p>
    <w:p w14:paraId="518C46B1" w14:textId="77777777" w:rsidR="00D04367" w:rsidRPr="007E30BB" w:rsidRDefault="00D04367" w:rsidP="0054542C">
      <w:pPr>
        <w:kinsoku w:val="0"/>
        <w:overflowPunct w:val="0"/>
        <w:spacing w:beforeLines="50" w:before="180"/>
        <w:ind w:left="1440" w:hangingChars="600" w:hanging="144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  <w:szCs w:val="24"/>
        </w:rPr>
        <w:t>第</w:t>
      </w:r>
      <w:r w:rsidR="0054542C" w:rsidRPr="007E30BB">
        <w:rPr>
          <w:rFonts w:ascii="標楷體" w:eastAsia="標楷體" w:hAnsi="標楷體" w:hint="eastAsia"/>
          <w:szCs w:val="24"/>
        </w:rPr>
        <w:t xml:space="preserve"> </w:t>
      </w:r>
      <w:r w:rsidRPr="007E30BB">
        <w:rPr>
          <w:rFonts w:ascii="標楷體" w:eastAsia="標楷體" w:hAnsi="標楷體" w:hint="eastAsia"/>
          <w:szCs w:val="24"/>
        </w:rPr>
        <w:t>一</w:t>
      </w:r>
      <w:r w:rsidR="0054542C" w:rsidRPr="007E30BB">
        <w:rPr>
          <w:rFonts w:ascii="標楷體" w:eastAsia="標楷體" w:hAnsi="標楷體" w:hint="eastAsia"/>
          <w:szCs w:val="24"/>
        </w:rPr>
        <w:t xml:space="preserve"> </w:t>
      </w:r>
      <w:r w:rsidRPr="007E30BB">
        <w:rPr>
          <w:rFonts w:ascii="標楷體" w:eastAsia="標楷體" w:hAnsi="標楷體" w:hint="eastAsia"/>
          <w:szCs w:val="24"/>
        </w:rPr>
        <w:t>條</w:t>
      </w:r>
      <w:r w:rsidR="0054542C" w:rsidRPr="007E30BB">
        <w:rPr>
          <w:rFonts w:ascii="標楷體" w:eastAsia="標楷體" w:hAnsi="標楷體" w:hint="eastAsia"/>
          <w:szCs w:val="24"/>
        </w:rPr>
        <w:tab/>
      </w:r>
      <w:r w:rsidRPr="007E30BB">
        <w:rPr>
          <w:rFonts w:ascii="標楷體" w:eastAsia="標楷體" w:hAnsi="標楷體" w:hint="eastAsia"/>
        </w:rPr>
        <w:t>本辦法制定目的</w:t>
      </w:r>
      <w:r w:rsidRPr="007E30BB">
        <w:rPr>
          <w:rFonts w:ascii="標楷體" w:eastAsia="標楷體" w:hAnsi="標楷體" w:cs="新細明體" w:hint="eastAsia"/>
        </w:rPr>
        <w:t>，</w:t>
      </w:r>
      <w:r w:rsidRPr="007E30BB">
        <w:rPr>
          <w:rFonts w:ascii="標楷體" w:eastAsia="標楷體" w:hAnsi="標楷體" w:hint="eastAsia"/>
        </w:rPr>
        <w:t>係將本學院就現有宿舍，規劃一定比例，</w:t>
      </w:r>
      <w:proofErr w:type="gramStart"/>
      <w:r w:rsidRPr="007E30BB">
        <w:rPr>
          <w:rFonts w:ascii="標楷體" w:eastAsia="標楷體" w:hAnsi="標楷體" w:hint="eastAsia"/>
        </w:rPr>
        <w:t>提供給依個別</w:t>
      </w:r>
      <w:proofErr w:type="gramEnd"/>
      <w:r w:rsidRPr="007E30BB">
        <w:rPr>
          <w:rFonts w:ascii="標楷體" w:eastAsia="標楷體" w:hAnsi="標楷體" w:hint="eastAsia"/>
        </w:rPr>
        <w:t>需要而申請之教職員使用，以助其在校教學及作業時之起居作息。</w:t>
      </w:r>
    </w:p>
    <w:p w14:paraId="0D80C6A6" w14:textId="5491F439" w:rsidR="00D04367" w:rsidRPr="007E30BB" w:rsidRDefault="00D04367" w:rsidP="00D04367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/>
        </w:rPr>
        <w:t xml:space="preserve"> </w:t>
      </w:r>
      <w:r w:rsidRPr="007E30BB">
        <w:rPr>
          <w:rFonts w:ascii="標楷體" w:eastAsia="標楷體" w:hAnsi="標楷體" w:hint="eastAsia"/>
        </w:rPr>
        <w:t>二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條</w:t>
      </w:r>
      <w:r w:rsidR="0054542C" w:rsidRPr="007E30BB">
        <w:rPr>
          <w:rFonts w:ascii="標楷體" w:eastAsia="標楷體" w:hAnsi="標楷體"/>
        </w:rPr>
        <w:tab/>
      </w:r>
      <w:r w:rsidRPr="007E30BB">
        <w:rPr>
          <w:rFonts w:ascii="標楷體" w:eastAsia="標楷體" w:hAnsi="標楷體" w:hint="eastAsia"/>
        </w:rPr>
        <w:t>本辦法適用本</w:t>
      </w:r>
      <w:r w:rsidR="00602E3D" w:rsidRPr="007E30BB">
        <w:rPr>
          <w:rFonts w:ascii="標楷體" w:eastAsia="標楷體" w:hAnsi="標楷體" w:hint="eastAsia"/>
        </w:rPr>
        <w:t>本校暨合作單位</w:t>
      </w:r>
      <w:r w:rsidRPr="007E30BB">
        <w:rPr>
          <w:rFonts w:ascii="標楷體" w:eastAsia="標楷體" w:hAnsi="標楷體" w:hint="eastAsia"/>
        </w:rPr>
        <w:t>教職員及其配偶子女。</w:t>
      </w:r>
    </w:p>
    <w:p w14:paraId="205199AF" w14:textId="64A8DD03" w:rsidR="00D04367" w:rsidRPr="007E30BB" w:rsidRDefault="00D04367" w:rsidP="00D04367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三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條</w:t>
      </w:r>
      <w:r w:rsidR="0054542C" w:rsidRPr="007E30BB">
        <w:rPr>
          <w:rFonts w:ascii="標楷體" w:eastAsia="標楷體" w:hAnsi="標楷體"/>
        </w:rPr>
        <w:tab/>
      </w:r>
      <w:r w:rsidR="00241256" w:rsidRPr="007E30BB">
        <w:rPr>
          <w:rFonts w:ascii="標楷體" w:eastAsia="標楷體" w:hAnsi="標楷體" w:hint="eastAsia"/>
        </w:rPr>
        <w:t>總務室</w:t>
      </w:r>
      <w:r w:rsidRPr="007E30BB">
        <w:rPr>
          <w:rFonts w:ascii="標楷體" w:eastAsia="標楷體" w:hAnsi="標楷體" w:hint="eastAsia"/>
        </w:rPr>
        <w:t>為本辦法相關事項之執行與諮詢單位。</w:t>
      </w:r>
    </w:p>
    <w:p w14:paraId="75819E12" w14:textId="77777777" w:rsidR="007D5D14" w:rsidRPr="007E30BB" w:rsidRDefault="007D5D14" w:rsidP="0054542C">
      <w:pPr>
        <w:kinsoku w:val="0"/>
        <w:overflowPunct w:val="0"/>
        <w:spacing w:beforeLines="50" w:before="180"/>
        <w:ind w:left="1440" w:hangingChars="600" w:hanging="144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="00F54B14" w:rsidRPr="007E30BB">
        <w:rPr>
          <w:rFonts w:ascii="標楷體" w:eastAsia="標楷體" w:hAnsi="標楷體" w:hint="eastAsia"/>
        </w:rPr>
        <w:t>四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條</w:t>
      </w:r>
      <w:r w:rsidR="0054542C" w:rsidRPr="007E30BB">
        <w:rPr>
          <w:rFonts w:ascii="標楷體" w:eastAsia="標楷體" w:hAnsi="標楷體"/>
        </w:rPr>
        <w:tab/>
      </w:r>
      <w:r w:rsidR="00241256" w:rsidRPr="007E30BB">
        <w:rPr>
          <w:rFonts w:ascii="標楷體" w:eastAsia="標楷體" w:hAnsi="標楷體" w:hint="eastAsia"/>
        </w:rPr>
        <w:t>總務室</w:t>
      </w:r>
      <w:r w:rsidRPr="007E30BB">
        <w:rPr>
          <w:rFonts w:ascii="標楷體" w:eastAsia="標楷體" w:hAnsi="標楷體" w:hint="eastAsia"/>
        </w:rPr>
        <w:t>為協助辦理宿舍相關事宜，戶口登記等戶政單位事</w:t>
      </w:r>
      <w:r w:rsidR="009F7FC8" w:rsidRPr="007E30BB">
        <w:rPr>
          <w:rFonts w:ascii="標楷體" w:eastAsia="標楷體" w:hAnsi="標楷體" w:hint="eastAsia"/>
        </w:rPr>
        <w:t>務</w:t>
      </w:r>
      <w:r w:rsidRPr="007E30BB">
        <w:rPr>
          <w:rFonts w:ascii="標楷體" w:eastAsia="標楷體" w:hAnsi="標楷體" w:hint="eastAsia"/>
        </w:rPr>
        <w:t>則由學</w:t>
      </w:r>
      <w:proofErr w:type="gramStart"/>
      <w:r w:rsidRPr="007E30BB">
        <w:rPr>
          <w:rFonts w:ascii="標楷體" w:eastAsia="標楷體" w:hAnsi="標楷體" w:hint="eastAsia"/>
        </w:rPr>
        <w:t>務</w:t>
      </w:r>
      <w:proofErr w:type="gramEnd"/>
      <w:r w:rsidRPr="007E30BB">
        <w:rPr>
          <w:rFonts w:ascii="標楷體" w:eastAsia="標楷體" w:hAnsi="標楷體" w:hint="eastAsia"/>
        </w:rPr>
        <w:t>處受理。</w:t>
      </w:r>
    </w:p>
    <w:p w14:paraId="089A0E08" w14:textId="77777777" w:rsidR="00D04367" w:rsidRPr="007E30BB" w:rsidRDefault="00D04367" w:rsidP="00D04367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sz w:val="32"/>
        </w:rPr>
      </w:pPr>
      <w:r w:rsidRPr="007E30BB">
        <w:rPr>
          <w:rFonts w:ascii="標楷體" w:eastAsia="標楷體" w:hAnsi="標楷體" w:hint="eastAsia"/>
          <w:b/>
          <w:sz w:val="32"/>
        </w:rPr>
        <w:t>第</w:t>
      </w:r>
      <w:r w:rsidR="00085EE0" w:rsidRPr="007E30BB">
        <w:rPr>
          <w:rFonts w:ascii="標楷體" w:eastAsia="標楷體" w:hAnsi="標楷體" w:hint="eastAsia"/>
          <w:b/>
          <w:sz w:val="32"/>
        </w:rPr>
        <w:t>二</w:t>
      </w:r>
      <w:r w:rsidRPr="007E30BB">
        <w:rPr>
          <w:rFonts w:ascii="標楷體" w:eastAsia="標楷體" w:hAnsi="標楷體" w:hint="eastAsia"/>
          <w:b/>
          <w:sz w:val="32"/>
        </w:rPr>
        <w:t>章、</w:t>
      </w:r>
      <w:r w:rsidR="00446EC3" w:rsidRPr="007E30BB">
        <w:rPr>
          <w:rFonts w:ascii="標楷體" w:eastAsia="標楷體" w:hAnsi="標楷體" w:hint="eastAsia"/>
          <w:b/>
          <w:sz w:val="32"/>
        </w:rPr>
        <w:t>宿舍申請、分配管理規則</w:t>
      </w:r>
    </w:p>
    <w:p w14:paraId="1918F531" w14:textId="388071EF" w:rsidR="000F5A68" w:rsidRPr="007E30BB" w:rsidRDefault="00F54B14" w:rsidP="00E24D44">
      <w:pPr>
        <w:kinsoku w:val="0"/>
        <w:overflowPunct w:val="0"/>
        <w:spacing w:beforeLines="50" w:before="180"/>
        <w:ind w:left="1279" w:hangingChars="533" w:hanging="1279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五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="000F5A68" w:rsidRPr="007E30BB">
        <w:rPr>
          <w:rFonts w:ascii="標楷體" w:eastAsia="標楷體" w:hAnsi="標楷體" w:hint="eastAsia"/>
        </w:rPr>
        <w:t>條</w:t>
      </w:r>
      <w:r w:rsidR="0054542C" w:rsidRPr="007E30BB">
        <w:rPr>
          <w:rFonts w:ascii="標楷體" w:eastAsia="標楷體" w:hAnsi="標楷體"/>
        </w:rPr>
        <w:tab/>
      </w:r>
      <w:r w:rsidR="007D5D14" w:rsidRPr="007E30BB">
        <w:rPr>
          <w:rFonts w:ascii="標楷體" w:eastAsia="標楷體" w:hAnsi="標楷體" w:hint="eastAsia"/>
        </w:rPr>
        <w:t>宿舍申請資格：</w:t>
      </w:r>
      <w:r w:rsidR="00602E3D" w:rsidRPr="007E30BB">
        <w:rPr>
          <w:rFonts w:ascii="標楷體" w:eastAsia="標楷體" w:hAnsi="標楷體" w:hint="eastAsia"/>
        </w:rPr>
        <w:t>本校暨合作單位</w:t>
      </w:r>
      <w:r w:rsidR="00BD4038" w:rsidRPr="007E30BB">
        <w:rPr>
          <w:rFonts w:ascii="標楷體" w:eastAsia="標楷體" w:hAnsi="標楷體" w:hint="eastAsia"/>
        </w:rPr>
        <w:t>之</w:t>
      </w:r>
      <w:r w:rsidR="007D5D14" w:rsidRPr="007E30BB">
        <w:rPr>
          <w:rFonts w:ascii="標楷體" w:eastAsia="標楷體" w:hAnsi="標楷體" w:hint="eastAsia"/>
        </w:rPr>
        <w:t>在職教職員</w:t>
      </w:r>
      <w:r w:rsidR="00751881" w:rsidRPr="007E30BB">
        <w:rPr>
          <w:rFonts w:ascii="標楷體" w:eastAsia="標楷體" w:hAnsi="標楷體" w:hint="eastAsia"/>
        </w:rPr>
        <w:t>，且需實際入住宿舍</w:t>
      </w:r>
      <w:r w:rsidR="00E24D44" w:rsidRPr="007E30BB">
        <w:rPr>
          <w:rFonts w:ascii="標楷體" w:eastAsia="標楷體" w:hAnsi="標楷體" w:hint="eastAsia"/>
        </w:rPr>
        <w:t>者</w:t>
      </w:r>
      <w:r w:rsidR="00751881" w:rsidRPr="007E30BB">
        <w:rPr>
          <w:rFonts w:ascii="標楷體" w:eastAsia="標楷體" w:hAnsi="標楷體" w:hint="eastAsia"/>
        </w:rPr>
        <w:t>。</w:t>
      </w:r>
    </w:p>
    <w:p w14:paraId="6D8319B0" w14:textId="77777777" w:rsidR="00751881" w:rsidRPr="007E30BB" w:rsidRDefault="00751881" w:rsidP="00751881">
      <w:pPr>
        <w:kinsoku w:val="0"/>
        <w:overflowPunct w:val="0"/>
        <w:spacing w:beforeLines="50" w:before="180"/>
        <w:ind w:left="1279" w:hangingChars="533" w:hanging="1279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/>
        </w:rPr>
        <w:t xml:space="preserve">          </w:t>
      </w:r>
      <w:r w:rsidRPr="007E30BB">
        <w:rPr>
          <w:rFonts w:ascii="標楷體" w:eastAsia="標楷體" w:hAnsi="標楷體" w:hint="eastAsia"/>
        </w:rPr>
        <w:t>1. 教職員於到職時前，由</w:t>
      </w:r>
      <w:proofErr w:type="gramStart"/>
      <w:r w:rsidRPr="007E30BB">
        <w:rPr>
          <w:rFonts w:ascii="標楷體" w:eastAsia="標楷體" w:hAnsi="標楷體" w:hint="eastAsia"/>
        </w:rPr>
        <w:t>人資室提出</w:t>
      </w:r>
      <w:proofErr w:type="gramEnd"/>
      <w:r w:rsidRPr="007E30BB">
        <w:rPr>
          <w:rFonts w:ascii="標楷體" w:eastAsia="標楷體" w:hAnsi="標楷體" w:hint="eastAsia"/>
        </w:rPr>
        <w:t>申請。</w:t>
      </w:r>
    </w:p>
    <w:p w14:paraId="597D5A50" w14:textId="77777777" w:rsidR="00721667" w:rsidRPr="007E30BB" w:rsidRDefault="00751881" w:rsidP="00721667">
      <w:pPr>
        <w:kinsoku w:val="0"/>
        <w:overflowPunct w:val="0"/>
        <w:spacing w:beforeLines="50" w:before="180"/>
        <w:ind w:left="1279" w:hangingChars="533" w:hanging="1279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 xml:space="preserve">      </w:t>
      </w:r>
      <w:r w:rsidRPr="007E30BB">
        <w:rPr>
          <w:rFonts w:ascii="標楷體" w:eastAsia="標楷體" w:hAnsi="標楷體"/>
        </w:rPr>
        <w:t xml:space="preserve">    </w:t>
      </w:r>
      <w:r w:rsidRPr="007E30BB">
        <w:rPr>
          <w:rFonts w:ascii="標楷體" w:eastAsia="標楷體" w:hAnsi="標楷體" w:hint="eastAsia"/>
        </w:rPr>
        <w:t xml:space="preserve"> 2. 教職員有住宿需求時自行提出申請。</w:t>
      </w:r>
    </w:p>
    <w:p w14:paraId="38FEA620" w14:textId="1AD823FF" w:rsidR="00721667" w:rsidRPr="007E30BB" w:rsidRDefault="00721667" w:rsidP="00721667">
      <w:pPr>
        <w:kinsoku w:val="0"/>
        <w:overflowPunct w:val="0"/>
        <w:spacing w:beforeLines="50" w:before="180"/>
        <w:ind w:left="1279" w:hangingChars="533" w:hanging="1279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 xml:space="preserve">      </w:t>
      </w:r>
      <w:r w:rsidRPr="007E30BB">
        <w:rPr>
          <w:rFonts w:ascii="標楷體" w:eastAsia="標楷體" w:hAnsi="標楷體"/>
        </w:rPr>
        <w:t xml:space="preserve">    </w:t>
      </w:r>
      <w:r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/>
        </w:rPr>
        <w:t xml:space="preserve">3. </w:t>
      </w:r>
      <w:r w:rsidRPr="007E30BB">
        <w:rPr>
          <w:rFonts w:ascii="標楷體" w:eastAsia="標楷體" w:hAnsi="標楷體" w:hint="eastAsia"/>
        </w:rPr>
        <w:t>申請人填寫『場地借用申請表』送總務室審理分配。</w:t>
      </w:r>
    </w:p>
    <w:p w14:paraId="1C37E528" w14:textId="77777777" w:rsidR="00721667" w:rsidRPr="007E30BB" w:rsidRDefault="00721667" w:rsidP="00721667">
      <w:pPr>
        <w:kinsoku w:val="0"/>
        <w:overflowPunct w:val="0"/>
        <w:spacing w:beforeLines="50" w:before="180"/>
        <w:ind w:left="1279" w:hangingChars="533" w:hanging="1279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/>
        </w:rPr>
        <w:t xml:space="preserve">         </w:t>
      </w:r>
    </w:p>
    <w:p w14:paraId="4CD5D0D6" w14:textId="77777777" w:rsidR="000034C2" w:rsidRPr="007E30BB" w:rsidRDefault="00F54B14" w:rsidP="00721667">
      <w:pPr>
        <w:kinsoku w:val="0"/>
        <w:overflowPunct w:val="0"/>
        <w:spacing w:beforeLines="50" w:before="180"/>
        <w:ind w:left="1320" w:hangingChars="550" w:hanging="132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六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="007D5D14" w:rsidRPr="007E30BB">
        <w:rPr>
          <w:rFonts w:ascii="標楷體" w:eastAsia="標楷體" w:hAnsi="標楷體" w:hint="eastAsia"/>
        </w:rPr>
        <w:t>條</w:t>
      </w:r>
      <w:r w:rsidR="0054542C" w:rsidRPr="007E30BB">
        <w:rPr>
          <w:rFonts w:ascii="標楷體" w:eastAsia="標楷體" w:hAnsi="標楷體"/>
        </w:rPr>
        <w:tab/>
      </w:r>
      <w:r w:rsidR="007D5D14" w:rsidRPr="007E30BB">
        <w:rPr>
          <w:rFonts w:ascii="標楷體" w:eastAsia="標楷體" w:hAnsi="標楷體" w:hint="eastAsia"/>
        </w:rPr>
        <w:t>宿舍安排、分配順序：</w:t>
      </w:r>
      <w:r w:rsidR="007D5D14" w:rsidRPr="007E30BB">
        <w:rPr>
          <w:rFonts w:ascii="標楷體" w:eastAsia="標楷體" w:hAnsi="標楷體"/>
        </w:rPr>
        <w:br/>
      </w:r>
      <w:r w:rsidR="007D5D14" w:rsidRPr="007E30BB">
        <w:rPr>
          <w:rFonts w:ascii="標楷體" w:eastAsia="標楷體" w:hAnsi="標楷體" w:hint="eastAsia"/>
        </w:rPr>
        <w:t>1. 院長、副院長、</w:t>
      </w:r>
      <w:proofErr w:type="gramStart"/>
      <w:r w:rsidR="003D25F9" w:rsidRPr="007E30BB">
        <w:rPr>
          <w:rFonts w:ascii="標楷體" w:eastAsia="標楷體" w:hAnsi="標楷體" w:hint="eastAsia"/>
        </w:rPr>
        <w:t>院牧</w:t>
      </w:r>
      <w:proofErr w:type="gramEnd"/>
      <w:r w:rsidR="003D25F9" w:rsidRPr="007E30BB">
        <w:rPr>
          <w:rFonts w:ascii="標楷體" w:eastAsia="標楷體" w:hAnsi="標楷體" w:hint="eastAsia"/>
        </w:rPr>
        <w:t>、</w:t>
      </w:r>
      <w:r w:rsidR="007D5D14" w:rsidRPr="007E30BB">
        <w:rPr>
          <w:rFonts w:ascii="標楷體" w:eastAsia="標楷體" w:hAnsi="標楷體" w:hint="eastAsia"/>
        </w:rPr>
        <w:t>專任老師。</w:t>
      </w:r>
      <w:r w:rsidR="007D5D14" w:rsidRPr="007E30BB">
        <w:rPr>
          <w:rFonts w:ascii="標楷體" w:eastAsia="標楷體" w:hAnsi="標楷體"/>
        </w:rPr>
        <w:br/>
      </w:r>
      <w:r w:rsidR="007D5D14" w:rsidRPr="007E30BB">
        <w:rPr>
          <w:rFonts w:ascii="標楷體" w:eastAsia="標楷體" w:hAnsi="標楷體" w:hint="eastAsia"/>
        </w:rPr>
        <w:t>2. 全修生(單身宿舍、家眷宿舍)。</w:t>
      </w:r>
      <w:r w:rsidR="007D5D14" w:rsidRPr="007E30BB">
        <w:rPr>
          <w:rFonts w:ascii="標楷體" w:eastAsia="標楷體" w:hAnsi="標楷體"/>
        </w:rPr>
        <w:br/>
      </w:r>
      <w:r w:rsidR="007D5D14" w:rsidRPr="007E30BB">
        <w:rPr>
          <w:rFonts w:ascii="標楷體" w:eastAsia="標楷體" w:hAnsi="標楷體" w:hint="eastAsia"/>
        </w:rPr>
        <w:t xml:space="preserve">3. </w:t>
      </w:r>
      <w:r w:rsidR="003D25F9" w:rsidRPr="007E30BB">
        <w:rPr>
          <w:rFonts w:ascii="標楷體" w:eastAsia="標楷體" w:hAnsi="標楷體" w:hint="eastAsia"/>
        </w:rPr>
        <w:t>因</w:t>
      </w:r>
      <w:r w:rsidR="007D5D14" w:rsidRPr="007E30BB">
        <w:rPr>
          <w:rFonts w:ascii="標楷體" w:eastAsia="標楷體" w:hAnsi="標楷體" w:hint="eastAsia"/>
        </w:rPr>
        <w:t>職務需</w:t>
      </w:r>
      <w:r w:rsidR="00B57A9B" w:rsidRPr="007E30BB">
        <w:rPr>
          <w:rFonts w:ascii="標楷體" w:eastAsia="標楷體" w:hAnsi="標楷體" w:hint="eastAsia"/>
        </w:rPr>
        <w:t>要必須</w:t>
      </w:r>
      <w:r w:rsidR="007D5D14" w:rsidRPr="007E30BB">
        <w:rPr>
          <w:rFonts w:ascii="標楷體" w:eastAsia="標楷體" w:hAnsi="標楷體" w:hint="eastAsia"/>
        </w:rPr>
        <w:t>住校之職員。</w:t>
      </w:r>
      <w:r w:rsidR="007D5D14" w:rsidRPr="007E30BB">
        <w:rPr>
          <w:rFonts w:ascii="標楷體" w:eastAsia="標楷體" w:hAnsi="標楷體"/>
        </w:rPr>
        <w:br/>
      </w:r>
      <w:r w:rsidR="007D5D14" w:rsidRPr="007E30BB">
        <w:rPr>
          <w:rFonts w:ascii="標楷體" w:eastAsia="標楷體" w:hAnsi="標楷體" w:hint="eastAsia"/>
        </w:rPr>
        <w:t xml:space="preserve">4. </w:t>
      </w:r>
      <w:r w:rsidR="00354A4B" w:rsidRPr="007E30BB">
        <w:rPr>
          <w:rFonts w:ascii="標楷體" w:eastAsia="標楷體" w:hAnsi="標楷體" w:hint="eastAsia"/>
        </w:rPr>
        <w:t>其他</w:t>
      </w:r>
      <w:r w:rsidR="007D5D14" w:rsidRPr="007E30BB">
        <w:rPr>
          <w:rFonts w:ascii="標楷體" w:eastAsia="標楷體" w:hAnsi="標楷體" w:hint="eastAsia"/>
        </w:rPr>
        <w:t>職員。</w:t>
      </w:r>
    </w:p>
    <w:p w14:paraId="275EE69B" w14:textId="7E5311B9" w:rsidR="007D5D14" w:rsidRPr="007E30BB" w:rsidRDefault="000034C2" w:rsidP="00721667">
      <w:pPr>
        <w:kinsoku w:val="0"/>
        <w:overflowPunct w:val="0"/>
        <w:spacing w:beforeLines="50" w:before="180"/>
        <w:ind w:left="1320" w:hangingChars="550" w:hanging="132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/>
        </w:rPr>
        <w:t xml:space="preserve">           5. </w:t>
      </w:r>
      <w:r w:rsidRPr="007E30BB">
        <w:rPr>
          <w:rFonts w:ascii="標楷體" w:eastAsia="標楷體" w:hAnsi="標楷體" w:hint="eastAsia"/>
        </w:rPr>
        <w:t>若職員申請者超過可</w:t>
      </w:r>
      <w:r w:rsidR="00837FE2" w:rsidRPr="007E30BB">
        <w:rPr>
          <w:rFonts w:ascii="標楷體" w:eastAsia="標楷體" w:hAnsi="標楷體" w:hint="eastAsia"/>
        </w:rPr>
        <w:t>分配</w:t>
      </w:r>
      <w:r w:rsidRPr="007E30BB">
        <w:rPr>
          <w:rFonts w:ascii="標楷體" w:eastAsia="標楷體" w:hAnsi="標楷體" w:hint="eastAsia"/>
        </w:rPr>
        <w:t>宿舍數目，則由抽籤決定。</w:t>
      </w:r>
      <w:r w:rsidR="007D5D14" w:rsidRPr="007E30BB">
        <w:rPr>
          <w:rFonts w:ascii="標楷體" w:eastAsia="標楷體" w:hAnsi="標楷體"/>
        </w:rPr>
        <w:br/>
      </w:r>
    </w:p>
    <w:p w14:paraId="7EC18F30" w14:textId="77777777" w:rsidR="0054542C" w:rsidRPr="007E30BB" w:rsidRDefault="00F54B14" w:rsidP="007D5D14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七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="007D5D14" w:rsidRPr="007E30BB">
        <w:rPr>
          <w:rFonts w:ascii="標楷體" w:eastAsia="標楷體" w:hAnsi="標楷體" w:hint="eastAsia"/>
        </w:rPr>
        <w:t>條</w:t>
      </w:r>
      <w:r w:rsidR="00B34D2F" w:rsidRPr="007E30BB">
        <w:rPr>
          <w:rFonts w:ascii="標楷體" w:eastAsia="標楷體" w:hAnsi="標楷體"/>
        </w:rPr>
        <w:t xml:space="preserve">   </w:t>
      </w:r>
      <w:r w:rsidR="007D5D14" w:rsidRPr="007E30BB">
        <w:rPr>
          <w:rFonts w:ascii="標楷體" w:eastAsia="標楷體" w:hAnsi="標楷體" w:hint="eastAsia"/>
        </w:rPr>
        <w:t>可申請之宿舍房型：</w:t>
      </w:r>
    </w:p>
    <w:p w14:paraId="629F1E32" w14:textId="77777777" w:rsidR="0054542C" w:rsidRPr="007E30BB" w:rsidRDefault="007D5D14" w:rsidP="0054542C">
      <w:pPr>
        <w:kinsoku w:val="0"/>
        <w:overflowPunct w:val="0"/>
        <w:ind w:leftChars="550" w:left="1800" w:hangingChars="200" w:hanging="48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lastRenderedPageBreak/>
        <w:t xml:space="preserve">1. </w:t>
      </w:r>
      <w:r w:rsidR="00721667" w:rsidRPr="007E30BB">
        <w:rPr>
          <w:rFonts w:ascii="標楷體" w:eastAsia="標楷體" w:hAnsi="標楷體" w:hint="eastAsia"/>
        </w:rPr>
        <w:t>小套房宿舍(</w:t>
      </w:r>
      <w:r w:rsidRPr="007E30BB">
        <w:rPr>
          <w:rFonts w:ascii="標楷體" w:eastAsia="標楷體" w:hAnsi="標楷體" w:hint="eastAsia"/>
        </w:rPr>
        <w:t>7坪</w:t>
      </w:r>
      <w:r w:rsidR="00721667" w:rsidRPr="007E30BB">
        <w:rPr>
          <w:rFonts w:ascii="標楷體" w:eastAsia="標楷體" w:hAnsi="標楷體" w:hint="eastAsia"/>
        </w:rPr>
        <w:t>)</w:t>
      </w:r>
      <w:r w:rsidR="00721667" w:rsidRPr="007E30BB">
        <w:rPr>
          <w:rFonts w:ascii="標楷體" w:eastAsia="標楷體" w:hAnsi="標楷體"/>
        </w:rPr>
        <w:t>;</w:t>
      </w:r>
    </w:p>
    <w:p w14:paraId="0D564473" w14:textId="4AC4C96D" w:rsidR="0054542C" w:rsidRPr="007E30BB" w:rsidRDefault="007D5D14" w:rsidP="0054542C">
      <w:pPr>
        <w:kinsoku w:val="0"/>
        <w:overflowPunct w:val="0"/>
        <w:ind w:leftChars="550" w:left="1800" w:hangingChars="200" w:hanging="48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 xml:space="preserve">2. </w:t>
      </w:r>
      <w:r w:rsidR="00BD4038" w:rsidRPr="007E30BB">
        <w:rPr>
          <w:rFonts w:ascii="標楷體" w:eastAsia="標楷體" w:hAnsi="標楷體" w:hint="eastAsia"/>
        </w:rPr>
        <w:t>大</w:t>
      </w:r>
      <w:r w:rsidR="00721667" w:rsidRPr="007E30BB">
        <w:rPr>
          <w:rFonts w:ascii="標楷體" w:eastAsia="標楷體" w:hAnsi="標楷體" w:hint="eastAsia"/>
        </w:rPr>
        <w:t>套房宿舍(</w:t>
      </w:r>
      <w:r w:rsidRPr="007E30BB">
        <w:rPr>
          <w:rFonts w:ascii="標楷體" w:eastAsia="標楷體" w:hAnsi="標楷體" w:hint="eastAsia"/>
        </w:rPr>
        <w:t>10坪</w:t>
      </w:r>
      <w:r w:rsidR="00721667" w:rsidRPr="007E30BB">
        <w:rPr>
          <w:rFonts w:ascii="標楷體" w:eastAsia="標楷體" w:hAnsi="標楷體" w:hint="eastAsia"/>
        </w:rPr>
        <w:t>)</w:t>
      </w:r>
      <w:r w:rsidR="00721667" w:rsidRPr="007E30BB">
        <w:rPr>
          <w:rFonts w:ascii="標楷體" w:eastAsia="標楷體" w:hAnsi="標楷體"/>
        </w:rPr>
        <w:t>;</w:t>
      </w:r>
    </w:p>
    <w:p w14:paraId="418CB2EA" w14:textId="77777777" w:rsidR="0054542C" w:rsidRPr="007E30BB" w:rsidRDefault="007D5D14" w:rsidP="0054542C">
      <w:pPr>
        <w:kinsoku w:val="0"/>
        <w:overflowPunct w:val="0"/>
        <w:ind w:leftChars="550" w:left="1800" w:hangingChars="200" w:hanging="48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 xml:space="preserve">3. </w:t>
      </w:r>
      <w:r w:rsidR="00721667" w:rsidRPr="007E30BB">
        <w:rPr>
          <w:rFonts w:ascii="標楷體" w:eastAsia="標楷體" w:hAnsi="標楷體" w:hint="eastAsia"/>
        </w:rPr>
        <w:t>二房宿舍(</w:t>
      </w:r>
      <w:r w:rsidRPr="007E30BB">
        <w:rPr>
          <w:rFonts w:ascii="標楷體" w:eastAsia="標楷體" w:hAnsi="標楷體" w:hint="eastAsia"/>
        </w:rPr>
        <w:t>16坪</w:t>
      </w:r>
      <w:r w:rsidR="00721667" w:rsidRPr="007E30BB">
        <w:rPr>
          <w:rFonts w:ascii="標楷體" w:eastAsia="標楷體" w:hAnsi="標楷體" w:hint="eastAsia"/>
        </w:rPr>
        <w:t>)</w:t>
      </w:r>
      <w:r w:rsidR="00721667" w:rsidRPr="007E30BB">
        <w:rPr>
          <w:rFonts w:ascii="標楷體" w:eastAsia="標楷體" w:hAnsi="標楷體"/>
        </w:rPr>
        <w:t>;</w:t>
      </w:r>
    </w:p>
    <w:p w14:paraId="4DB88B41" w14:textId="77777777" w:rsidR="007D5D14" w:rsidRPr="007E30BB" w:rsidRDefault="007D5D14" w:rsidP="0054542C">
      <w:pPr>
        <w:kinsoku w:val="0"/>
        <w:overflowPunct w:val="0"/>
        <w:ind w:leftChars="550" w:left="1800" w:hangingChars="200" w:hanging="48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 xml:space="preserve">4. </w:t>
      </w:r>
      <w:r w:rsidR="00721667" w:rsidRPr="007E30BB">
        <w:rPr>
          <w:rFonts w:ascii="標楷體" w:eastAsia="標楷體" w:hAnsi="標楷體" w:hint="eastAsia"/>
        </w:rPr>
        <w:t>三房宿舍(</w:t>
      </w:r>
      <w:r w:rsidRPr="007E30BB">
        <w:rPr>
          <w:rFonts w:ascii="標楷體" w:eastAsia="標楷體" w:hAnsi="標楷體" w:hint="eastAsia"/>
        </w:rPr>
        <w:t>20坪</w:t>
      </w:r>
      <w:r w:rsidR="00721667" w:rsidRPr="007E30BB">
        <w:rPr>
          <w:rFonts w:ascii="標楷體" w:eastAsia="標楷體" w:hAnsi="標楷體" w:hint="eastAsia"/>
        </w:rPr>
        <w:t>)。</w:t>
      </w:r>
    </w:p>
    <w:p w14:paraId="3BC32B0F" w14:textId="77777777" w:rsidR="007D5D14" w:rsidRPr="007E30BB" w:rsidRDefault="00F54B14" w:rsidP="0054542C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八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="007D5D14" w:rsidRPr="007E30BB">
        <w:rPr>
          <w:rFonts w:ascii="標楷體" w:eastAsia="標楷體" w:hAnsi="標楷體" w:hint="eastAsia"/>
        </w:rPr>
        <w:t>條</w:t>
      </w:r>
      <w:r w:rsidR="0054542C" w:rsidRPr="007E30BB">
        <w:rPr>
          <w:rFonts w:ascii="標楷體" w:eastAsia="標楷體" w:hAnsi="標楷體"/>
        </w:rPr>
        <w:tab/>
      </w:r>
      <w:r w:rsidR="007D5D14" w:rsidRPr="007E30BB">
        <w:rPr>
          <w:rFonts w:ascii="標楷體" w:eastAsia="標楷體" w:hAnsi="標楷體" w:hint="eastAsia"/>
        </w:rPr>
        <w:t>宿舍房型大小視實</w:t>
      </w:r>
      <w:r w:rsidR="009F7FC8" w:rsidRPr="007E30BB">
        <w:rPr>
          <w:rFonts w:ascii="標楷體" w:eastAsia="標楷體" w:hAnsi="標楷體" w:hint="eastAsia"/>
        </w:rPr>
        <w:t>際</w:t>
      </w:r>
      <w:r w:rsidR="007D5D14" w:rsidRPr="007E30BB">
        <w:rPr>
          <w:rFonts w:ascii="標楷體" w:eastAsia="標楷體" w:hAnsi="標楷體" w:hint="eastAsia"/>
        </w:rPr>
        <w:t>需要給予分配，本校得保留部分宿舍空間，以因應規劃之發展。</w:t>
      </w:r>
    </w:p>
    <w:p w14:paraId="7226CDAA" w14:textId="68EC5760" w:rsidR="007D5D14" w:rsidRPr="007E30BB" w:rsidRDefault="007D5D14" w:rsidP="000034C2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="00F54B14" w:rsidRPr="007E30BB">
        <w:rPr>
          <w:rFonts w:ascii="標楷體" w:eastAsia="標楷體" w:hAnsi="標楷體" w:hint="eastAsia"/>
        </w:rPr>
        <w:t>九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條</w:t>
      </w:r>
      <w:r w:rsidR="0054542C" w:rsidRPr="007E30BB">
        <w:rPr>
          <w:rFonts w:ascii="標楷體" w:eastAsia="標楷體" w:hAnsi="標楷體"/>
        </w:rPr>
        <w:tab/>
      </w:r>
      <w:r w:rsidR="000034C2" w:rsidRPr="007E30BB">
        <w:rPr>
          <w:rFonts w:ascii="標楷體" w:eastAsia="標楷體" w:hAnsi="標楷體" w:hint="eastAsia"/>
        </w:rPr>
        <w:t>本校得每年檢討宿舍使用情形，總務室保留宿舍之分配與管理權利，若本校有需要，經總務室通</w:t>
      </w:r>
      <w:r w:rsidR="00143FBB" w:rsidRPr="007E30BB">
        <w:rPr>
          <w:rFonts w:ascii="標楷體" w:eastAsia="標楷體" w:hAnsi="標楷體" w:hint="eastAsia"/>
        </w:rPr>
        <w:t>知</w:t>
      </w:r>
      <w:r w:rsidR="000034C2" w:rsidRPr="007E30BB">
        <w:rPr>
          <w:rFonts w:ascii="標楷體" w:eastAsia="標楷體" w:hAnsi="標楷體" w:hint="eastAsia"/>
        </w:rPr>
        <w:t>後，</w:t>
      </w:r>
      <w:r w:rsidR="00837FE2" w:rsidRPr="007E30BB">
        <w:rPr>
          <w:rFonts w:ascii="標楷體" w:eastAsia="標楷體" w:hAnsi="標楷體" w:hint="eastAsia"/>
        </w:rPr>
        <w:t>住戶</w:t>
      </w:r>
      <w:r w:rsidR="000034C2" w:rsidRPr="007E30BB">
        <w:rPr>
          <w:rFonts w:ascii="標楷體" w:eastAsia="標楷體" w:hAnsi="標楷體" w:hint="eastAsia"/>
        </w:rPr>
        <w:t>應於三個月內遷出</w:t>
      </w:r>
      <w:r w:rsidR="00143FBB" w:rsidRPr="007E30BB">
        <w:rPr>
          <w:rFonts w:ascii="標楷體" w:eastAsia="標楷體" w:hAnsi="標楷體" w:hint="eastAsia"/>
        </w:rPr>
        <w:t>或</w:t>
      </w:r>
      <w:r w:rsidR="000034C2" w:rsidRPr="007E30BB">
        <w:rPr>
          <w:rFonts w:ascii="標楷體" w:eastAsia="標楷體" w:hAnsi="標楷體" w:hint="eastAsia"/>
        </w:rPr>
        <w:t>轉移宿舍。</w:t>
      </w:r>
    </w:p>
    <w:p w14:paraId="55ACE420" w14:textId="48191E1F" w:rsidR="00D04367" w:rsidRPr="007E30BB" w:rsidRDefault="00F54B14" w:rsidP="007E30BB">
      <w:pPr>
        <w:kinsoku w:val="0"/>
        <w:overflowPunct w:val="0"/>
        <w:spacing w:beforeLines="50" w:before="180"/>
        <w:ind w:left="1200" w:hangingChars="500" w:hanging="120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Pr="007E30BB">
        <w:rPr>
          <w:rFonts w:ascii="標楷體" w:eastAsia="標楷體" w:hAnsi="標楷體" w:hint="eastAsia"/>
        </w:rPr>
        <w:t>十</w:t>
      </w:r>
      <w:r w:rsidR="0054542C" w:rsidRPr="007E30BB">
        <w:rPr>
          <w:rFonts w:ascii="標楷體" w:eastAsia="標楷體" w:hAnsi="標楷體" w:hint="eastAsia"/>
        </w:rPr>
        <w:t xml:space="preserve"> </w:t>
      </w:r>
      <w:r w:rsidR="00D04367" w:rsidRPr="007E30BB">
        <w:rPr>
          <w:rFonts w:ascii="標楷體" w:eastAsia="標楷體" w:hAnsi="標楷體" w:hint="eastAsia"/>
        </w:rPr>
        <w:t>條</w:t>
      </w:r>
      <w:r w:rsidR="0054542C" w:rsidRPr="007E30BB">
        <w:rPr>
          <w:rFonts w:ascii="標楷體" w:eastAsia="標楷體" w:hAnsi="標楷體" w:hint="eastAsia"/>
        </w:rPr>
        <w:tab/>
      </w:r>
      <w:r w:rsidR="00CE2018" w:rsidRPr="007E30BB">
        <w:rPr>
          <w:rFonts w:ascii="標楷體" w:eastAsia="標楷體" w:hAnsi="標楷體" w:hint="eastAsia"/>
        </w:rPr>
        <w:t>若因離職</w:t>
      </w:r>
      <w:proofErr w:type="gramStart"/>
      <w:r w:rsidR="00CE2018" w:rsidRPr="007E30BB">
        <w:rPr>
          <w:rFonts w:ascii="標楷體" w:eastAsia="標楷體" w:hAnsi="標楷體" w:hint="eastAsia"/>
        </w:rPr>
        <w:t>申請退宿</w:t>
      </w:r>
      <w:proofErr w:type="gramEnd"/>
      <w:r w:rsidR="00CE2018" w:rsidRPr="007E30BB">
        <w:rPr>
          <w:rFonts w:ascii="標楷體" w:eastAsia="標楷體" w:hAnsi="標楷體" w:hint="eastAsia"/>
        </w:rPr>
        <w:t>，應於離職日起一個月內遷出宿舍。</w:t>
      </w:r>
    </w:p>
    <w:p w14:paraId="7AEB9BBD" w14:textId="0F5EE039" w:rsidR="00103CF5" w:rsidRPr="007E30BB" w:rsidRDefault="00F54B14" w:rsidP="007E30BB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  <w:strike/>
        </w:rPr>
      </w:pPr>
      <w:r w:rsidRPr="007E30BB">
        <w:rPr>
          <w:rFonts w:ascii="標楷體" w:eastAsia="標楷體" w:hAnsi="標楷體" w:hint="eastAsia"/>
        </w:rPr>
        <w:t>第十一條</w:t>
      </w:r>
      <w:r w:rsidR="00145F14" w:rsidRPr="007E30BB">
        <w:rPr>
          <w:rFonts w:ascii="標楷體" w:eastAsia="標楷體" w:hAnsi="標楷體"/>
        </w:rPr>
        <w:t xml:space="preserve">  </w:t>
      </w:r>
      <w:r w:rsidR="00103CF5" w:rsidRPr="007E30BB">
        <w:rPr>
          <w:rFonts w:ascii="標楷體" w:eastAsia="標楷體" w:hAnsi="標楷體" w:hint="eastAsia"/>
        </w:rPr>
        <w:t>住宿依『中華福音神學研究學院總務室收費規定』收費</w:t>
      </w:r>
      <w:r w:rsidR="007E30BB" w:rsidRPr="007E30BB">
        <w:rPr>
          <w:rFonts w:ascii="標楷體" w:eastAsia="標楷體" w:hAnsi="標楷體" w:hint="eastAsia"/>
        </w:rPr>
        <w:t>。</w:t>
      </w:r>
    </w:p>
    <w:p w14:paraId="64B872B8" w14:textId="75295036" w:rsidR="00F54B14" w:rsidRPr="007E30BB" w:rsidRDefault="00F54B14" w:rsidP="00D04367">
      <w:pPr>
        <w:kinsoku w:val="0"/>
        <w:overflowPunct w:val="0"/>
        <w:spacing w:beforeLines="50" w:before="180"/>
        <w:ind w:left="960" w:hangingChars="400" w:hanging="960"/>
        <w:jc w:val="both"/>
        <w:rPr>
          <w:rFonts w:ascii="標楷體" w:eastAsia="標楷體" w:hAnsi="標楷體"/>
        </w:rPr>
      </w:pPr>
    </w:p>
    <w:p w14:paraId="293F0693" w14:textId="77777777" w:rsidR="00103CF5" w:rsidRPr="007E30BB" w:rsidRDefault="00103CF5" w:rsidP="00103CF5">
      <w:pPr>
        <w:kinsoku w:val="0"/>
        <w:overflowPunct w:val="0"/>
        <w:spacing w:beforeLines="50" w:before="180"/>
        <w:ind w:left="1281" w:hangingChars="400" w:hanging="1281"/>
        <w:jc w:val="both"/>
        <w:rPr>
          <w:rFonts w:ascii="標楷體" w:eastAsia="標楷體" w:hAnsi="標楷體"/>
          <w:b/>
          <w:sz w:val="32"/>
        </w:rPr>
      </w:pPr>
      <w:r w:rsidRPr="007E30BB">
        <w:rPr>
          <w:rFonts w:ascii="標楷體" w:eastAsia="標楷體" w:hAnsi="標楷體" w:hint="eastAsia"/>
          <w:b/>
          <w:sz w:val="32"/>
        </w:rPr>
        <w:t>第三章、附則</w:t>
      </w:r>
    </w:p>
    <w:p w14:paraId="51568924" w14:textId="77777777" w:rsidR="00103CF5" w:rsidRPr="007E30BB" w:rsidRDefault="00F54B14" w:rsidP="00103CF5">
      <w:pPr>
        <w:kinsoku w:val="0"/>
        <w:overflowPunct w:val="0"/>
        <w:spacing w:beforeLines="50" w:before="180"/>
        <w:ind w:left="1080" w:hangingChars="450" w:hanging="1080"/>
        <w:jc w:val="both"/>
        <w:rPr>
          <w:rFonts w:ascii="標楷體" w:eastAsia="標楷體" w:hAnsi="標楷體"/>
        </w:rPr>
      </w:pPr>
      <w:r w:rsidRPr="007E30BB">
        <w:rPr>
          <w:rFonts w:ascii="標楷體" w:eastAsia="標楷體" w:hAnsi="標楷體" w:hint="eastAsia"/>
        </w:rPr>
        <w:t>第十二</w:t>
      </w:r>
      <w:r w:rsidR="007D5D14" w:rsidRPr="007E30BB">
        <w:rPr>
          <w:rFonts w:ascii="標楷體" w:eastAsia="標楷體" w:hAnsi="標楷體" w:hint="eastAsia"/>
        </w:rPr>
        <w:t>條</w:t>
      </w:r>
      <w:r w:rsidR="00145F14" w:rsidRPr="007E30BB">
        <w:rPr>
          <w:rFonts w:ascii="標楷體" w:eastAsia="標楷體" w:hAnsi="標楷體" w:hint="eastAsia"/>
        </w:rPr>
        <w:t xml:space="preserve">  </w:t>
      </w:r>
      <w:r w:rsidR="00103CF5" w:rsidRPr="007E30BB">
        <w:rPr>
          <w:rFonts w:ascii="標楷體" w:eastAsia="標楷體" w:hAnsi="標楷體" w:hint="eastAsia"/>
        </w:rPr>
        <w:t>本辦法屬於管理規章，經行政會議通過後公告實施；修改、廢止時亦同。</w:t>
      </w:r>
    </w:p>
    <w:p w14:paraId="7FD80736" w14:textId="77777777" w:rsidR="00103CF5" w:rsidRPr="007E30BB" w:rsidRDefault="00103CF5" w:rsidP="00103CF5">
      <w:pPr>
        <w:kinsoku w:val="0"/>
        <w:overflowPunct w:val="0"/>
        <w:spacing w:beforeLines="50" w:before="180"/>
        <w:ind w:left="1080" w:hangingChars="450" w:hanging="1080"/>
        <w:jc w:val="both"/>
        <w:rPr>
          <w:rFonts w:ascii="標楷體" w:eastAsia="標楷體" w:hAnsi="標楷體"/>
        </w:rPr>
      </w:pPr>
    </w:p>
    <w:sectPr w:rsidR="00103CF5" w:rsidRPr="007E3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3753" w14:textId="77777777" w:rsidR="00676606" w:rsidRDefault="00676606"/>
  </w:endnote>
  <w:endnote w:type="continuationSeparator" w:id="0">
    <w:p w14:paraId="3F83824A" w14:textId="77777777" w:rsidR="00676606" w:rsidRDefault="00676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D591" w14:textId="77777777" w:rsidR="00676606" w:rsidRDefault="00676606"/>
  </w:footnote>
  <w:footnote w:type="continuationSeparator" w:id="0">
    <w:p w14:paraId="42A63925" w14:textId="77777777" w:rsidR="00676606" w:rsidRDefault="006766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55"/>
    <w:rsid w:val="000034C2"/>
    <w:rsid w:val="000452AF"/>
    <w:rsid w:val="00085EE0"/>
    <w:rsid w:val="00087C0E"/>
    <w:rsid w:val="000B77EE"/>
    <w:rsid w:val="000F5A68"/>
    <w:rsid w:val="00103CF5"/>
    <w:rsid w:val="00143FBB"/>
    <w:rsid w:val="00145F14"/>
    <w:rsid w:val="00176B69"/>
    <w:rsid w:val="001D2D03"/>
    <w:rsid w:val="001D4805"/>
    <w:rsid w:val="001F3FB1"/>
    <w:rsid w:val="00241256"/>
    <w:rsid w:val="002520BE"/>
    <w:rsid w:val="00261A7F"/>
    <w:rsid w:val="00344E28"/>
    <w:rsid w:val="00354A4B"/>
    <w:rsid w:val="0037170D"/>
    <w:rsid w:val="003D25F9"/>
    <w:rsid w:val="003D38AA"/>
    <w:rsid w:val="00435586"/>
    <w:rsid w:val="00442047"/>
    <w:rsid w:val="00446EC3"/>
    <w:rsid w:val="0048251B"/>
    <w:rsid w:val="0054542C"/>
    <w:rsid w:val="005866F1"/>
    <w:rsid w:val="005B3336"/>
    <w:rsid w:val="005D29B9"/>
    <w:rsid w:val="00602E3D"/>
    <w:rsid w:val="00672D9E"/>
    <w:rsid w:val="00676606"/>
    <w:rsid w:val="006866E3"/>
    <w:rsid w:val="006A66B1"/>
    <w:rsid w:val="00712389"/>
    <w:rsid w:val="00721667"/>
    <w:rsid w:val="00751881"/>
    <w:rsid w:val="007763F8"/>
    <w:rsid w:val="00790F55"/>
    <w:rsid w:val="007A0715"/>
    <w:rsid w:val="007A3A38"/>
    <w:rsid w:val="007D5D14"/>
    <w:rsid w:val="007E30BB"/>
    <w:rsid w:val="00823098"/>
    <w:rsid w:val="00837FE2"/>
    <w:rsid w:val="00867E7E"/>
    <w:rsid w:val="00884373"/>
    <w:rsid w:val="00892E15"/>
    <w:rsid w:val="008A1D2C"/>
    <w:rsid w:val="008B10F4"/>
    <w:rsid w:val="008B3987"/>
    <w:rsid w:val="008E1420"/>
    <w:rsid w:val="009A0E1F"/>
    <w:rsid w:val="009D22BF"/>
    <w:rsid w:val="009F7FC8"/>
    <w:rsid w:val="00A143A8"/>
    <w:rsid w:val="00AD5AFB"/>
    <w:rsid w:val="00B34D2F"/>
    <w:rsid w:val="00B57A9B"/>
    <w:rsid w:val="00B6510F"/>
    <w:rsid w:val="00BD4038"/>
    <w:rsid w:val="00C1045A"/>
    <w:rsid w:val="00C36BDC"/>
    <w:rsid w:val="00CA1A5B"/>
    <w:rsid w:val="00CE2018"/>
    <w:rsid w:val="00D04367"/>
    <w:rsid w:val="00D2102D"/>
    <w:rsid w:val="00D7590B"/>
    <w:rsid w:val="00E24D44"/>
    <w:rsid w:val="00E74C17"/>
    <w:rsid w:val="00F06334"/>
    <w:rsid w:val="00F06FD5"/>
    <w:rsid w:val="00F54B14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6D6A0"/>
  <w15:chartTrackingRefBased/>
  <w15:docId w15:val="{69114DFE-4CC0-49C0-81C8-E8AC20C6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A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043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4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43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4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4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markmo</dc:creator>
  <cp:keywords/>
  <dc:description/>
  <cp:lastModifiedBy>彭綉綢</cp:lastModifiedBy>
  <cp:revision>2</cp:revision>
  <dcterms:created xsi:type="dcterms:W3CDTF">2023-11-06T05:53:00Z</dcterms:created>
  <dcterms:modified xsi:type="dcterms:W3CDTF">2023-11-06T05:53:00Z</dcterms:modified>
</cp:coreProperties>
</file>