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DE3D3" w14:textId="359A334E" w:rsidR="00E75F86" w:rsidRDefault="00E75F86" w:rsidP="00E75F8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中華福音神學</w:t>
      </w:r>
      <w:r w:rsidR="005C317B">
        <w:rPr>
          <w:rFonts w:ascii="標楷體" w:eastAsia="標楷體" w:hAnsi="標楷體" w:hint="eastAsia"/>
          <w:b/>
          <w:sz w:val="36"/>
          <w:szCs w:val="36"/>
        </w:rPr>
        <w:t>研究學</w:t>
      </w:r>
      <w:r>
        <w:rPr>
          <w:rFonts w:ascii="標楷體" w:eastAsia="標楷體" w:hAnsi="標楷體" w:hint="eastAsia"/>
          <w:b/>
          <w:sz w:val="36"/>
          <w:szCs w:val="36"/>
        </w:rPr>
        <w:t>院</w:t>
      </w:r>
    </w:p>
    <w:p w14:paraId="0FF0D917" w14:textId="1D3692DE" w:rsidR="002609FF" w:rsidRPr="00F93040" w:rsidRDefault="00AE0866" w:rsidP="002609FF">
      <w:pPr>
        <w:jc w:val="center"/>
      </w:pPr>
      <w:r w:rsidRPr="00F93040">
        <w:rPr>
          <w:rFonts w:ascii="標楷體" w:eastAsia="標楷體" w:hAnsi="標楷體" w:hint="eastAsia"/>
          <w:b/>
          <w:sz w:val="36"/>
          <w:szCs w:val="36"/>
        </w:rPr>
        <w:t>學生請假辦法</w:t>
      </w:r>
    </w:p>
    <w:p w14:paraId="1119AC14" w14:textId="137A1328" w:rsidR="00D33EC3" w:rsidRDefault="00567C6E" w:rsidP="00046ADA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民國</w:t>
      </w:r>
      <w:r w:rsidR="00AE0866" w:rsidRPr="00F93040">
        <w:rPr>
          <w:rFonts w:ascii="標楷體" w:eastAsia="標楷體" w:hAnsi="標楷體" w:hint="eastAsia"/>
          <w:sz w:val="20"/>
          <w:szCs w:val="20"/>
        </w:rPr>
        <w:t>1</w:t>
      </w:r>
      <w:r w:rsidR="00FF1973">
        <w:rPr>
          <w:rFonts w:ascii="標楷體" w:eastAsia="標楷體" w:hAnsi="標楷體"/>
          <w:sz w:val="20"/>
          <w:szCs w:val="20"/>
        </w:rPr>
        <w:t>10</w:t>
      </w:r>
      <w:r w:rsidR="00AE0866" w:rsidRPr="00F93040">
        <w:rPr>
          <w:rFonts w:ascii="標楷體" w:eastAsia="標楷體" w:hAnsi="標楷體" w:hint="eastAsia"/>
          <w:sz w:val="20"/>
          <w:szCs w:val="20"/>
        </w:rPr>
        <w:t>年9月1</w:t>
      </w:r>
      <w:r w:rsidR="006D3879">
        <w:rPr>
          <w:rFonts w:ascii="標楷體" w:eastAsia="標楷體" w:hAnsi="標楷體" w:hint="eastAsia"/>
          <w:sz w:val="20"/>
          <w:szCs w:val="20"/>
        </w:rPr>
        <w:t>日</w:t>
      </w:r>
      <w:r w:rsidR="00AE0866" w:rsidRPr="00F93040">
        <w:rPr>
          <w:rFonts w:ascii="標楷體" w:eastAsia="標楷體" w:hAnsi="標楷體" w:hint="eastAsia"/>
          <w:sz w:val="20"/>
          <w:szCs w:val="20"/>
        </w:rPr>
        <w:t>公告實施</w:t>
      </w:r>
    </w:p>
    <w:p w14:paraId="19BDF7C1" w14:textId="7F821E62" w:rsidR="00567C6E" w:rsidRDefault="00567C6E" w:rsidP="00046ADA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民國1</w:t>
      </w:r>
      <w:r>
        <w:rPr>
          <w:rFonts w:ascii="標楷體" w:eastAsia="標楷體" w:hAnsi="標楷體"/>
          <w:sz w:val="20"/>
          <w:szCs w:val="20"/>
        </w:rPr>
        <w:t>1</w:t>
      </w:r>
      <w:r w:rsidR="00557883"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年</w:t>
      </w:r>
      <w:r w:rsidR="00557883"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 w:hint="eastAsia"/>
          <w:sz w:val="20"/>
          <w:szCs w:val="20"/>
        </w:rPr>
        <w:t>月</w:t>
      </w:r>
      <w:r w:rsidR="00557883">
        <w:rPr>
          <w:rFonts w:ascii="標楷體" w:eastAsia="標楷體" w:hAnsi="標楷體" w:hint="eastAsia"/>
          <w:sz w:val="20"/>
          <w:szCs w:val="20"/>
        </w:rPr>
        <w:t>19</w:t>
      </w:r>
      <w:r>
        <w:rPr>
          <w:rFonts w:ascii="標楷體" w:eastAsia="標楷體" w:hAnsi="標楷體" w:hint="eastAsia"/>
          <w:sz w:val="20"/>
          <w:szCs w:val="20"/>
        </w:rPr>
        <w:t>日</w:t>
      </w:r>
      <w:r w:rsidR="006D3879">
        <w:rPr>
          <w:rFonts w:ascii="標楷體" w:eastAsia="標楷體" w:hAnsi="標楷體" w:hint="eastAsia"/>
          <w:sz w:val="20"/>
          <w:szCs w:val="20"/>
        </w:rPr>
        <w:t>修訂</w:t>
      </w:r>
      <w:r>
        <w:rPr>
          <w:rFonts w:ascii="標楷體" w:eastAsia="標楷體" w:hAnsi="標楷體" w:hint="eastAsia"/>
          <w:sz w:val="20"/>
          <w:szCs w:val="20"/>
        </w:rPr>
        <w:t>公告</w:t>
      </w:r>
      <w:r w:rsidR="00A0317C">
        <w:rPr>
          <w:rFonts w:ascii="標楷體" w:eastAsia="標楷體" w:hAnsi="標楷體" w:hint="eastAsia"/>
          <w:sz w:val="20"/>
          <w:szCs w:val="20"/>
        </w:rPr>
        <w:t>實施</w:t>
      </w:r>
    </w:p>
    <w:p w14:paraId="3DD4853F" w14:textId="147BD63F" w:rsidR="00792BF1" w:rsidRPr="00792BF1" w:rsidRDefault="00792BF1" w:rsidP="00046ADA">
      <w:pPr>
        <w:jc w:val="right"/>
        <w:rPr>
          <w:rFonts w:ascii="標楷體" w:eastAsia="標楷體" w:hAnsi="標楷體"/>
          <w:sz w:val="20"/>
          <w:szCs w:val="20"/>
        </w:rPr>
      </w:pPr>
      <w:r w:rsidRPr="00792BF1">
        <w:rPr>
          <w:rFonts w:ascii="標楷體" w:eastAsia="標楷體" w:hAnsi="標楷體" w:hint="eastAsia"/>
          <w:sz w:val="20"/>
          <w:szCs w:val="20"/>
        </w:rPr>
        <w:t>民國111</w:t>
      </w:r>
      <w:r>
        <w:rPr>
          <w:rFonts w:ascii="標楷體" w:eastAsia="標楷體" w:hAnsi="標楷體" w:hint="eastAsia"/>
          <w:sz w:val="20"/>
          <w:szCs w:val="20"/>
        </w:rPr>
        <w:t>年12</w:t>
      </w:r>
      <w:r w:rsidRPr="00792BF1">
        <w:rPr>
          <w:rFonts w:ascii="標楷體" w:eastAsia="標楷體" w:hAnsi="標楷體" w:hint="eastAsia"/>
          <w:sz w:val="20"/>
          <w:szCs w:val="20"/>
        </w:rPr>
        <w:t>月</w:t>
      </w:r>
      <w:r w:rsidR="00224D5B">
        <w:rPr>
          <w:rFonts w:ascii="標楷體" w:eastAsia="標楷體" w:hAnsi="標楷體" w:hint="eastAsia"/>
          <w:sz w:val="20"/>
          <w:szCs w:val="20"/>
        </w:rPr>
        <w:t>1</w:t>
      </w:r>
      <w:r w:rsidRPr="00792BF1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教務會議</w:t>
      </w:r>
      <w:r w:rsidRPr="00792BF1">
        <w:rPr>
          <w:rFonts w:ascii="標楷體" w:eastAsia="標楷體" w:hAnsi="標楷體" w:hint="eastAsia"/>
          <w:sz w:val="20"/>
          <w:szCs w:val="20"/>
        </w:rPr>
        <w:t>修訂通過實施</w:t>
      </w:r>
    </w:p>
    <w:p w14:paraId="1354C046" w14:textId="77777777" w:rsidR="00096FA9" w:rsidRPr="00096FA9" w:rsidRDefault="00096FA9" w:rsidP="00046ADA">
      <w:pPr>
        <w:jc w:val="right"/>
      </w:pPr>
    </w:p>
    <w:p w14:paraId="20EB4299" w14:textId="1203FCF7" w:rsidR="00CE5F6D" w:rsidRPr="00F93040" w:rsidRDefault="00AE0866" w:rsidP="00AE0866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3040">
        <w:rPr>
          <w:rFonts w:ascii="標楷體" w:eastAsia="標楷體" w:hAnsi="標楷體" w:hint="eastAsia"/>
        </w:rPr>
        <w:t>本辦法制定為使本學院學生對於請假辦法有所依循。</w:t>
      </w:r>
    </w:p>
    <w:p w14:paraId="7C66BE6C" w14:textId="5B545E3C" w:rsidR="002B3E3D" w:rsidRPr="00F93040" w:rsidRDefault="00046ADA" w:rsidP="00AE0866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3040">
        <w:rPr>
          <w:rFonts w:ascii="標楷體" w:eastAsia="標楷體" w:hAnsi="標楷體" w:hint="eastAsia"/>
        </w:rPr>
        <w:t>本辦法</w:t>
      </w:r>
      <w:proofErr w:type="gramStart"/>
      <w:r w:rsidR="00CE5F6D" w:rsidRPr="00F93040">
        <w:rPr>
          <w:rFonts w:ascii="標楷體" w:eastAsia="標楷體" w:hAnsi="標楷體" w:hint="eastAsia"/>
        </w:rPr>
        <w:t>適用</w:t>
      </w:r>
      <w:r w:rsidR="00AE0866" w:rsidRPr="00F93040">
        <w:rPr>
          <w:rFonts w:ascii="標楷體" w:eastAsia="標楷體" w:hAnsi="標楷體" w:hint="eastAsia"/>
        </w:rPr>
        <w:t>凡</w:t>
      </w:r>
      <w:proofErr w:type="gramEnd"/>
      <w:r w:rsidR="00AE0866" w:rsidRPr="00F93040">
        <w:rPr>
          <w:rFonts w:ascii="標楷體" w:eastAsia="標楷體" w:hAnsi="標楷體" w:hint="eastAsia"/>
        </w:rPr>
        <w:t>本學院各年級和不同科別的學生，均適用本辦法</w:t>
      </w:r>
      <w:r w:rsidR="00552CFE" w:rsidRPr="00F93040">
        <w:rPr>
          <w:rFonts w:ascii="標楷體" w:eastAsia="標楷體" w:hAnsi="標楷體" w:hint="eastAsia"/>
        </w:rPr>
        <w:t>。</w:t>
      </w:r>
    </w:p>
    <w:p w14:paraId="0FE29B33" w14:textId="19738541" w:rsidR="003A0C32" w:rsidRPr="00F93040" w:rsidRDefault="00046ADA" w:rsidP="00AE0866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3040">
        <w:rPr>
          <w:rFonts w:ascii="標楷體" w:eastAsia="標楷體" w:hAnsi="標楷體" w:hint="eastAsia"/>
        </w:rPr>
        <w:t>學</w:t>
      </w:r>
      <w:proofErr w:type="gramStart"/>
      <w:r w:rsidRPr="00F93040">
        <w:rPr>
          <w:rFonts w:ascii="標楷體" w:eastAsia="標楷體" w:hAnsi="標楷體" w:hint="eastAsia"/>
        </w:rPr>
        <w:t>務</w:t>
      </w:r>
      <w:proofErr w:type="gramEnd"/>
      <w:r w:rsidRPr="00F93040">
        <w:rPr>
          <w:rFonts w:ascii="標楷體" w:eastAsia="標楷體" w:hAnsi="標楷體" w:hint="eastAsia"/>
        </w:rPr>
        <w:t>處為本辦法相關事項之執行與諮詢單位。</w:t>
      </w:r>
    </w:p>
    <w:p w14:paraId="01825950" w14:textId="2EFFB167" w:rsidR="00AE0866" w:rsidRPr="00F93040" w:rsidRDefault="00AE0866" w:rsidP="00AE0866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3040">
        <w:rPr>
          <w:rFonts w:ascii="標楷體" w:eastAsia="標楷體" w:hAnsi="標楷體" w:hint="eastAsia"/>
        </w:rPr>
        <w:t>請假注意事項</w:t>
      </w:r>
    </w:p>
    <w:p w14:paraId="7FA328CD" w14:textId="64EE4DA1" w:rsidR="00567C6E" w:rsidRDefault="00567C6E" w:rsidP="00567C6E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567C6E">
        <w:rPr>
          <w:rFonts w:ascii="標楷體" w:eastAsia="標楷體" w:hAnsi="標楷體" w:hint="eastAsia"/>
        </w:rPr>
        <w:t>上學</w:t>
      </w:r>
      <w:proofErr w:type="gramStart"/>
      <w:r w:rsidRPr="00567C6E">
        <w:rPr>
          <w:rFonts w:ascii="標楷體" w:eastAsia="標楷體" w:hAnsi="標楷體" w:hint="eastAsia"/>
        </w:rPr>
        <w:t>務</w:t>
      </w:r>
      <w:proofErr w:type="gramEnd"/>
      <w:r w:rsidRPr="00567C6E">
        <w:rPr>
          <w:rFonts w:ascii="標楷體" w:eastAsia="標楷體" w:hAnsi="標楷體" w:hint="eastAsia"/>
        </w:rPr>
        <w:t>處的電子系統登錄。</w:t>
      </w:r>
    </w:p>
    <w:p w14:paraId="2E9FA407" w14:textId="31458E5F" w:rsidR="00567C6E" w:rsidRDefault="00AE0866" w:rsidP="00AE0866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93040">
        <w:rPr>
          <w:rFonts w:ascii="標楷體" w:eastAsia="標楷體" w:hAnsi="標楷體" w:hint="eastAsia"/>
        </w:rPr>
        <w:t>課堂請假（經授課教師簽核後，需學</w:t>
      </w:r>
      <w:proofErr w:type="gramStart"/>
      <w:r w:rsidRPr="00F93040">
        <w:rPr>
          <w:rFonts w:ascii="標楷體" w:eastAsia="標楷體" w:hAnsi="標楷體" w:hint="eastAsia"/>
        </w:rPr>
        <w:t>務</w:t>
      </w:r>
      <w:proofErr w:type="gramEnd"/>
      <w:r w:rsidRPr="00F93040">
        <w:rPr>
          <w:rFonts w:ascii="標楷體" w:eastAsia="標楷體" w:hAnsi="標楷體" w:hint="eastAsia"/>
        </w:rPr>
        <w:t>長核准方完成請假手續）、學院活動請假（經輔導老師簽核後，需學</w:t>
      </w:r>
      <w:proofErr w:type="gramStart"/>
      <w:r w:rsidRPr="00F93040">
        <w:rPr>
          <w:rFonts w:ascii="標楷體" w:eastAsia="標楷體" w:hAnsi="標楷體" w:hint="eastAsia"/>
        </w:rPr>
        <w:t>務</w:t>
      </w:r>
      <w:proofErr w:type="gramEnd"/>
      <w:r w:rsidRPr="00F93040">
        <w:rPr>
          <w:rFonts w:ascii="標楷體" w:eastAsia="標楷體" w:hAnsi="標楷體" w:hint="eastAsia"/>
        </w:rPr>
        <w:t>長核准方完成請假手續）、教會實習請假（經實習導師簽核後，需學</w:t>
      </w:r>
      <w:proofErr w:type="gramStart"/>
      <w:r w:rsidRPr="00F93040">
        <w:rPr>
          <w:rFonts w:ascii="標楷體" w:eastAsia="標楷體" w:hAnsi="標楷體" w:hint="eastAsia"/>
        </w:rPr>
        <w:t>務</w:t>
      </w:r>
      <w:proofErr w:type="gramEnd"/>
      <w:r w:rsidRPr="00F93040">
        <w:rPr>
          <w:rFonts w:ascii="標楷體" w:eastAsia="標楷體" w:hAnsi="標楷體" w:hint="eastAsia"/>
        </w:rPr>
        <w:t>長核准方完成請假手續）。</w:t>
      </w:r>
    </w:p>
    <w:p w14:paraId="5473B292" w14:textId="2B0868DB" w:rsidR="00664794" w:rsidRPr="00664794" w:rsidRDefault="001D7D49" w:rsidP="00DD6DF3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課堂請假：請假次數達上課總時數五</w:t>
      </w:r>
      <w:r w:rsidR="00664794" w:rsidRPr="00664794">
        <w:rPr>
          <w:rFonts w:ascii="標楷體" w:eastAsia="標楷體" w:hAnsi="標楷體" w:hint="eastAsia"/>
        </w:rPr>
        <w:t>分之一(含)以上者，該科學期成績以零分計。旁聽生則停止其旁聽資格。</w:t>
      </w:r>
    </w:p>
    <w:p w14:paraId="5AE35D86" w14:textId="3AD01E90" w:rsidR="00567C6E" w:rsidRPr="00F93040" w:rsidRDefault="00567C6E" w:rsidP="00AE0866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學前靈修</w:t>
      </w:r>
      <w:proofErr w:type="gramEnd"/>
      <w:r>
        <w:rPr>
          <w:rFonts w:ascii="標楷體" w:eastAsia="標楷體" w:hAnsi="標楷體"/>
        </w:rPr>
        <w:t>會請假</w:t>
      </w:r>
      <w:proofErr w:type="gramStart"/>
      <w:r w:rsidRPr="00F93040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一個早上或一個下午視為二次</w:t>
      </w:r>
      <w:r w:rsidRPr="00F93040">
        <w:rPr>
          <w:rFonts w:ascii="標楷體" w:eastAsia="標楷體" w:hAnsi="標楷體" w:hint="eastAsia"/>
        </w:rPr>
        <w:t>；此請假類別為</w:t>
      </w:r>
      <w:r>
        <w:rPr>
          <w:rFonts w:ascii="標楷體" w:eastAsia="標楷體" w:hAnsi="標楷體" w:hint="eastAsia"/>
        </w:rPr>
        <w:t>活動</w:t>
      </w:r>
      <w:r w:rsidRPr="00F93040">
        <w:rPr>
          <w:rFonts w:ascii="標楷體" w:eastAsia="標楷體" w:hAnsi="標楷體" w:hint="eastAsia"/>
        </w:rPr>
        <w:t>類</w:t>
      </w:r>
      <w:proofErr w:type="gramStart"/>
      <w:r w:rsidRPr="00F93040">
        <w:rPr>
          <w:rFonts w:ascii="標楷體" w:eastAsia="標楷體" w:hAnsi="標楷體" w:hint="eastAsia"/>
        </w:rPr>
        <w:t>）</w:t>
      </w:r>
      <w:proofErr w:type="gramEnd"/>
    </w:p>
    <w:p w14:paraId="7571B572" w14:textId="26C82B2F" w:rsidR="00AE0866" w:rsidRPr="00F93040" w:rsidRDefault="00AE0866" w:rsidP="00AE0866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93040">
        <w:rPr>
          <w:rFonts w:ascii="標楷體" w:eastAsia="標楷體" w:hAnsi="標楷體" w:hint="eastAsia"/>
        </w:rPr>
        <w:t>全修生依規定所參加的學院活動：打掃、崇拜聚會、專題聚會、</w:t>
      </w:r>
      <w:r w:rsidR="008821C4">
        <w:rPr>
          <w:rFonts w:ascii="標楷體" w:eastAsia="標楷體" w:hAnsi="標楷體" w:hint="eastAsia"/>
        </w:rPr>
        <w:t>禱告會、輔導小組、畢業典禮、</w:t>
      </w:r>
      <w:proofErr w:type="gramStart"/>
      <w:r w:rsidR="008821C4">
        <w:rPr>
          <w:rFonts w:ascii="標楷體" w:eastAsia="標楷體" w:hAnsi="標楷體" w:hint="eastAsia"/>
        </w:rPr>
        <w:t>學前靈修</w:t>
      </w:r>
      <w:proofErr w:type="gramEnd"/>
      <w:r w:rsidR="008821C4">
        <w:rPr>
          <w:rFonts w:ascii="標楷體" w:eastAsia="標楷體" w:hAnsi="標楷體" w:hint="eastAsia"/>
        </w:rPr>
        <w:t>會等</w:t>
      </w:r>
      <w:proofErr w:type="gramStart"/>
      <w:r w:rsidR="008821C4">
        <w:rPr>
          <w:rFonts w:ascii="標楷體" w:eastAsia="標楷體" w:hAnsi="標楷體" w:hint="eastAsia"/>
        </w:rPr>
        <w:t>﹔</w:t>
      </w:r>
      <w:proofErr w:type="gramEnd"/>
      <w:r w:rsidRPr="00F93040">
        <w:rPr>
          <w:rFonts w:ascii="標楷體" w:eastAsia="標楷體" w:hAnsi="標楷體" w:hint="eastAsia"/>
        </w:rPr>
        <w:t>各項總和每學期不得超過十次。</w:t>
      </w:r>
    </w:p>
    <w:p w14:paraId="264ABF8A" w14:textId="476C76AE" w:rsidR="00AE0866" w:rsidRPr="00F93040" w:rsidRDefault="00AE0866" w:rsidP="00AE0866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93040">
        <w:rPr>
          <w:rFonts w:ascii="標楷體" w:eastAsia="標楷體" w:hAnsi="標楷體" w:hint="eastAsia"/>
        </w:rPr>
        <w:t>教會實習之事</w:t>
      </w:r>
      <w:r w:rsidR="00664794">
        <w:rPr>
          <w:rFonts w:ascii="標楷體" w:eastAsia="標楷體" w:hAnsi="標楷體" w:hint="eastAsia"/>
        </w:rPr>
        <w:t>病</w:t>
      </w:r>
      <w:r w:rsidRPr="00F93040">
        <w:rPr>
          <w:rFonts w:ascii="標楷體" w:eastAsia="標楷體" w:hAnsi="標楷體" w:hint="eastAsia"/>
        </w:rPr>
        <w:t>假，暑假外的九個月中，不應超過</w:t>
      </w:r>
      <w:r w:rsidR="00E16B98" w:rsidRPr="00E16B98">
        <w:rPr>
          <w:rFonts w:ascii="標楷體" w:eastAsia="標楷體" w:hAnsi="標楷體" w:hint="eastAsia"/>
          <w:color w:val="FF0000"/>
        </w:rPr>
        <w:t>四</w:t>
      </w:r>
      <w:r w:rsidRPr="00E16B98">
        <w:rPr>
          <w:rFonts w:ascii="標楷體" w:eastAsia="標楷體" w:hAnsi="標楷體" w:hint="eastAsia"/>
          <w:color w:val="FF0000"/>
        </w:rPr>
        <w:t>個</w:t>
      </w:r>
      <w:r w:rsidRPr="00F93040">
        <w:rPr>
          <w:rFonts w:ascii="標楷體" w:eastAsia="標楷體" w:hAnsi="標楷體" w:hint="eastAsia"/>
        </w:rPr>
        <w:t>實習週末。</w:t>
      </w:r>
    </w:p>
    <w:p w14:paraId="46FADE04" w14:textId="7BB7AFC5" w:rsidR="00552CFE" w:rsidRDefault="00AE0866" w:rsidP="00AE0866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93040">
        <w:rPr>
          <w:rFonts w:ascii="標楷體" w:eastAsia="標楷體" w:hAnsi="標楷體" w:hint="eastAsia"/>
        </w:rPr>
        <w:t>若因疾病或事</w:t>
      </w:r>
      <w:proofErr w:type="gramStart"/>
      <w:r w:rsidRPr="00F93040">
        <w:rPr>
          <w:rFonts w:ascii="標楷體" w:eastAsia="標楷體" w:hAnsi="標楷體" w:hint="eastAsia"/>
        </w:rPr>
        <w:t>況</w:t>
      </w:r>
      <w:proofErr w:type="gramEnd"/>
      <w:r w:rsidRPr="00F93040">
        <w:rPr>
          <w:rFonts w:ascii="標楷體" w:eastAsia="標楷體" w:hAnsi="標楷體" w:hint="eastAsia"/>
        </w:rPr>
        <w:t>緊急未能事先完成請假手續者，應於</w:t>
      </w:r>
      <w:proofErr w:type="gramStart"/>
      <w:r w:rsidRPr="00F93040">
        <w:rPr>
          <w:rFonts w:ascii="標楷體" w:eastAsia="標楷體" w:hAnsi="標楷體" w:hint="eastAsia"/>
        </w:rPr>
        <w:t>一週</w:t>
      </w:r>
      <w:proofErr w:type="gramEnd"/>
      <w:r w:rsidRPr="00F93040">
        <w:rPr>
          <w:rFonts w:ascii="標楷體" w:eastAsia="標楷體" w:hAnsi="標楷體" w:hint="eastAsia"/>
        </w:rPr>
        <w:t>之內完成辦理請假手續。</w:t>
      </w:r>
    </w:p>
    <w:p w14:paraId="50DF14B9" w14:textId="3FC3F20A" w:rsidR="00C66D15" w:rsidRDefault="00C66D15" w:rsidP="00DC42CF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公假與直系</w:t>
      </w:r>
      <w:r w:rsidRPr="00F93040">
        <w:rPr>
          <w:rFonts w:ascii="標楷體" w:eastAsia="標楷體" w:hAnsi="標楷體" w:hint="eastAsia"/>
        </w:rPr>
        <w:t>、</w:t>
      </w:r>
      <w:r w:rsidR="00E16B98" w:rsidRPr="003127EE">
        <w:rPr>
          <w:rFonts w:ascii="標楷體" w:eastAsia="標楷體" w:hAnsi="標楷體" w:hint="eastAsia"/>
          <w:color w:val="FF0000"/>
        </w:rPr>
        <w:t>重大傷病事故假</w:t>
      </w:r>
      <w:r w:rsidR="00E16B98">
        <w:rPr>
          <w:rFonts w:ascii="標楷體" w:eastAsia="標楷體" w:hAnsi="標楷體" w:hint="eastAsia"/>
          <w:color w:val="FF0000"/>
        </w:rPr>
        <w:t>(重大疾病、</w:t>
      </w:r>
      <w:r w:rsidRPr="00E16B98">
        <w:rPr>
          <w:rFonts w:ascii="標楷體" w:eastAsia="標楷體" w:hAnsi="標楷體" w:hint="eastAsia"/>
          <w:color w:val="FF0000"/>
        </w:rPr>
        <w:t>配偶</w:t>
      </w:r>
      <w:r w:rsidR="00E16B98" w:rsidRPr="00E16B98">
        <w:rPr>
          <w:rFonts w:ascii="標楷體" w:eastAsia="標楷體" w:hAnsi="標楷體" w:hint="eastAsia"/>
          <w:color w:val="FF0000"/>
        </w:rPr>
        <w:t>、一等親</w:t>
      </w:r>
      <w:r w:rsidRPr="00E16B98">
        <w:rPr>
          <w:rFonts w:ascii="標楷體" w:eastAsia="標楷體" w:hAnsi="標楷體" w:hint="eastAsia"/>
          <w:color w:val="FF0000"/>
        </w:rPr>
        <w:t>喪假</w:t>
      </w:r>
      <w:r w:rsidR="00E16B98" w:rsidRPr="00E16B98">
        <w:rPr>
          <w:rFonts w:ascii="標楷體" w:eastAsia="標楷體" w:hAnsi="標楷體" w:hint="eastAsia"/>
          <w:color w:val="FF0000"/>
        </w:rPr>
        <w:t>)</w:t>
      </w:r>
      <w:r w:rsidR="00FC4A4E">
        <w:rPr>
          <w:rFonts w:ascii="標楷體" w:eastAsia="標楷體" w:hAnsi="標楷體" w:hint="eastAsia"/>
          <w:color w:val="FF0000"/>
        </w:rPr>
        <w:t>、</w:t>
      </w:r>
      <w:r w:rsidR="00DC42CF" w:rsidRPr="002A7CFB">
        <w:rPr>
          <w:rFonts w:ascii="標楷體" w:eastAsia="標楷體" w:hAnsi="標楷體" w:hint="eastAsia"/>
          <w:strike/>
          <w:color w:val="FF0000"/>
        </w:rPr>
        <w:t>身心調適假</w:t>
      </w:r>
      <w:r w:rsidR="00792BF1">
        <w:rPr>
          <w:rFonts w:ascii="標楷體" w:eastAsia="標楷體" w:hAnsi="標楷體" w:hint="eastAsia"/>
        </w:rPr>
        <w:t>以及陪產假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列於請假次數之上限中。</w:t>
      </w:r>
    </w:p>
    <w:p w14:paraId="0931870F" w14:textId="0D3AEF99" w:rsidR="003127EE" w:rsidRPr="003127EE" w:rsidRDefault="003127EE" w:rsidP="003127EE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3127EE">
        <w:rPr>
          <w:rFonts w:ascii="標楷體" w:eastAsia="標楷體" w:hAnsi="標楷體" w:hint="eastAsia"/>
          <w:color w:val="FF0000"/>
        </w:rPr>
        <w:t>重大傷病事故假</w:t>
      </w:r>
      <w:r>
        <w:rPr>
          <w:rFonts w:ascii="標楷體" w:eastAsia="標楷體" w:hAnsi="標楷體" w:hint="eastAsia"/>
          <w:color w:val="FF0000"/>
        </w:rPr>
        <w:t>：包含重大傷病及喪偶</w:t>
      </w:r>
      <w:r>
        <w:rPr>
          <w:rFonts w:ascii="標楷體" w:eastAsia="標楷體" w:hAnsi="標楷體" w:hint="eastAsia"/>
        </w:rPr>
        <w:t>/喪親(</w:t>
      </w:r>
      <w:r w:rsidRPr="003127EE">
        <w:rPr>
          <w:rFonts w:ascii="標楷體" w:eastAsia="標楷體" w:hAnsi="標楷體" w:hint="eastAsia"/>
        </w:rPr>
        <w:t>一等親屬</w:t>
      </w:r>
      <w:r>
        <w:rPr>
          <w:rFonts w:ascii="標楷體" w:eastAsia="標楷體" w:hAnsi="標楷體" w:hint="eastAsia"/>
        </w:rPr>
        <w:t>如：父母、子女、配偶父母</w:t>
      </w:r>
      <w:r w:rsidRPr="003127EE">
        <w:rPr>
          <w:rFonts w:ascii="標楷體" w:eastAsia="標楷體" w:hAnsi="標楷體" w:hint="eastAsia"/>
        </w:rPr>
        <w:t>最高可請</w:t>
      </w:r>
      <w:r w:rsidRPr="003127EE">
        <w:rPr>
          <w:rFonts w:ascii="標楷體" w:eastAsia="標楷體" w:hAnsi="標楷體"/>
        </w:rPr>
        <w:t xml:space="preserve">10 </w:t>
      </w:r>
      <w:r w:rsidRPr="003127E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Pr="003127EE">
        <w:rPr>
          <w:rFonts w:ascii="標楷體" w:eastAsia="標楷體" w:hAnsi="標楷體" w:hint="eastAsia"/>
        </w:rPr>
        <w:t>。</w:t>
      </w:r>
    </w:p>
    <w:p w14:paraId="0E67E6FC" w14:textId="19AC7C84" w:rsidR="003127EE" w:rsidRPr="003127EE" w:rsidRDefault="00792BF1" w:rsidP="003127EE">
      <w:pPr>
        <w:pStyle w:val="ab"/>
        <w:numPr>
          <w:ilvl w:val="1"/>
          <w:numId w:val="1"/>
        </w:numPr>
        <w:ind w:leftChars="0" w:left="1560" w:hanging="456"/>
        <w:rPr>
          <w:rFonts w:ascii="標楷體" w:eastAsia="標楷體" w:hAnsi="標楷體"/>
        </w:rPr>
      </w:pPr>
      <w:r w:rsidRPr="003127EE">
        <w:rPr>
          <w:rFonts w:ascii="標楷體" w:eastAsia="標楷體" w:hAnsi="標楷體" w:hint="eastAsia"/>
        </w:rPr>
        <w:t>喪假：</w:t>
      </w:r>
    </w:p>
    <w:p w14:paraId="4E383168" w14:textId="77777777" w:rsidR="003127EE" w:rsidRDefault="00792BF1" w:rsidP="003127EE">
      <w:pPr>
        <w:pStyle w:val="ab"/>
        <w:numPr>
          <w:ilvl w:val="2"/>
          <w:numId w:val="1"/>
        </w:numPr>
        <w:ind w:leftChars="0" w:left="1701" w:firstLine="0"/>
        <w:rPr>
          <w:rFonts w:ascii="標楷體" w:eastAsia="標楷體" w:hAnsi="標楷體"/>
        </w:rPr>
      </w:pPr>
      <w:r w:rsidRPr="003127EE">
        <w:rPr>
          <w:rFonts w:ascii="標楷體" w:eastAsia="標楷體" w:hAnsi="標楷體" w:hint="eastAsia"/>
        </w:rPr>
        <w:t>可扣除星期例假日，原則上應於百日內請完，應檢具</w:t>
      </w:r>
      <w:proofErr w:type="gramStart"/>
      <w:r w:rsidRPr="003127EE">
        <w:rPr>
          <w:rFonts w:ascii="標楷體" w:eastAsia="標楷體" w:hAnsi="標楷體" w:hint="eastAsia"/>
        </w:rPr>
        <w:t>訃</w:t>
      </w:r>
      <w:proofErr w:type="gramEnd"/>
      <w:r w:rsidRPr="003127EE">
        <w:rPr>
          <w:rFonts w:ascii="標楷體" w:eastAsia="標楷體" w:hAnsi="標楷體" w:hint="eastAsia"/>
        </w:rPr>
        <w:t>文或死亡證明等相關文件。</w:t>
      </w:r>
    </w:p>
    <w:p w14:paraId="2A2A2A58" w14:textId="0793C590" w:rsidR="00792BF1" w:rsidRPr="003127EE" w:rsidRDefault="00792BF1" w:rsidP="003127EE">
      <w:pPr>
        <w:pStyle w:val="ab"/>
        <w:numPr>
          <w:ilvl w:val="2"/>
          <w:numId w:val="1"/>
        </w:numPr>
        <w:ind w:leftChars="0" w:left="1701" w:firstLine="0"/>
        <w:rPr>
          <w:rFonts w:ascii="標楷體" w:eastAsia="標楷體" w:hAnsi="標楷體"/>
        </w:rPr>
      </w:pPr>
      <w:r w:rsidRPr="003127EE">
        <w:rPr>
          <w:rFonts w:ascii="標楷體" w:eastAsia="標楷體" w:hAnsi="標楷體" w:hint="eastAsia"/>
        </w:rPr>
        <w:t>二等親屬</w:t>
      </w:r>
      <w:proofErr w:type="gramStart"/>
      <w:r w:rsidRPr="003127EE">
        <w:rPr>
          <w:rFonts w:ascii="標楷體" w:eastAsia="標楷體" w:hAnsi="標楷體" w:hint="eastAsia"/>
        </w:rPr>
        <w:t>（</w:t>
      </w:r>
      <w:proofErr w:type="gramEnd"/>
      <w:r w:rsidRPr="003127EE">
        <w:rPr>
          <w:rFonts w:ascii="標楷體" w:eastAsia="標楷體" w:hAnsi="標楷體" w:hint="eastAsia"/>
        </w:rPr>
        <w:t>如：兄弟姐妹、祖父母、外祖父母、配偶的兄弟姐妹</w:t>
      </w:r>
      <w:proofErr w:type="gramStart"/>
      <w:r w:rsidRPr="003127EE">
        <w:rPr>
          <w:rFonts w:ascii="標楷體" w:eastAsia="標楷體" w:hAnsi="標楷體" w:hint="eastAsia"/>
        </w:rPr>
        <w:t>）</w:t>
      </w:r>
      <w:proofErr w:type="gramEnd"/>
      <w:r w:rsidRPr="003127EE">
        <w:rPr>
          <w:rFonts w:ascii="標楷體" w:eastAsia="標楷體" w:hAnsi="標楷體" w:hint="eastAsia"/>
        </w:rPr>
        <w:t>最高可請</w:t>
      </w:r>
      <w:r w:rsidRPr="003127EE">
        <w:rPr>
          <w:rFonts w:ascii="標楷體" w:eastAsia="標楷體" w:hAnsi="標楷體"/>
        </w:rPr>
        <w:t>5</w:t>
      </w:r>
      <w:r w:rsidRPr="003127EE">
        <w:rPr>
          <w:rFonts w:ascii="標楷體" w:eastAsia="標楷體" w:hAnsi="標楷體" w:hint="eastAsia"/>
        </w:rPr>
        <w:t>日。三等親屬以</w:t>
      </w:r>
      <w:r w:rsidRPr="003127EE">
        <w:rPr>
          <w:rFonts w:ascii="標楷體" w:eastAsia="標楷體" w:hAnsi="標楷體"/>
        </w:rPr>
        <w:t>1</w:t>
      </w:r>
      <w:r w:rsidRPr="003127EE">
        <w:rPr>
          <w:rFonts w:ascii="標楷體" w:eastAsia="標楷體" w:hAnsi="標楷體" w:hint="eastAsia"/>
        </w:rPr>
        <w:t>日為原則。</w:t>
      </w:r>
    </w:p>
    <w:p w14:paraId="3E3D417A" w14:textId="2E75FA37" w:rsidR="00792BF1" w:rsidRDefault="00792BF1" w:rsidP="00FC4A4E">
      <w:pPr>
        <w:pStyle w:val="ab"/>
        <w:numPr>
          <w:ilvl w:val="1"/>
          <w:numId w:val="1"/>
        </w:numPr>
        <w:ind w:leftChars="0" w:left="156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陪產假:</w:t>
      </w:r>
      <w:r w:rsidRPr="00792BF1">
        <w:rPr>
          <w:rFonts w:ascii="標楷體" w:eastAsia="標楷體" w:hAnsi="標楷體" w:hint="eastAsia"/>
        </w:rPr>
        <w:t>應於</w:t>
      </w:r>
      <w:bookmarkStart w:id="0" w:name="_GoBack"/>
      <w:bookmarkEnd w:id="0"/>
      <w:r w:rsidRPr="00792BF1">
        <w:rPr>
          <w:rFonts w:ascii="標楷體" w:eastAsia="標楷體" w:hAnsi="標楷體" w:hint="eastAsia"/>
        </w:rPr>
        <w:t>配偶分娩之當日及其前後合計十五日期間內，擇其中</w:t>
      </w:r>
      <w:r>
        <w:rPr>
          <w:rFonts w:ascii="標楷體" w:eastAsia="標楷體" w:hAnsi="標楷體" w:hint="eastAsia"/>
        </w:rPr>
        <w:t>之七日請假。</w:t>
      </w:r>
    </w:p>
    <w:p w14:paraId="7F0CD609" w14:textId="15E10A7B" w:rsidR="00FC4A4E" w:rsidRPr="002A7CFB" w:rsidRDefault="00FC4A4E" w:rsidP="00DC42CF">
      <w:pPr>
        <w:pStyle w:val="ab"/>
        <w:numPr>
          <w:ilvl w:val="1"/>
          <w:numId w:val="1"/>
        </w:numPr>
        <w:ind w:leftChars="0" w:left="1560" w:hanging="456"/>
        <w:rPr>
          <w:rFonts w:ascii="標楷體" w:eastAsia="標楷體" w:hAnsi="標楷體"/>
          <w:strike/>
          <w:color w:val="FF0000"/>
        </w:rPr>
      </w:pPr>
      <w:r w:rsidRPr="002A7CFB">
        <w:rPr>
          <w:rFonts w:ascii="標楷體" w:eastAsia="標楷體" w:hAnsi="標楷體" w:hint="eastAsia"/>
          <w:strike/>
          <w:color w:val="FF0000"/>
        </w:rPr>
        <w:lastRenderedPageBreak/>
        <w:t>身心調適假:</w:t>
      </w:r>
      <w:r w:rsidR="00DC42CF" w:rsidRPr="002A7CFB">
        <w:rPr>
          <w:rFonts w:ascii="標楷體" w:eastAsia="標楷體" w:hAnsi="標楷體" w:hint="eastAsia"/>
          <w:strike/>
          <w:color w:val="FF0000"/>
        </w:rPr>
        <w:t>每學期3日為原則，半日或1日請假無須檢附佐證。連續請假2日須由輔導老師或輔導中心介入關懷。</w:t>
      </w:r>
    </w:p>
    <w:p w14:paraId="1A44B160" w14:textId="7AD4DB7A" w:rsidR="005D7DB3" w:rsidRPr="00567C6E" w:rsidRDefault="00552CFE" w:rsidP="00E805BC">
      <w:pPr>
        <w:pStyle w:val="ab"/>
        <w:widowControl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567C6E">
        <w:rPr>
          <w:rFonts w:ascii="標楷體" w:eastAsia="標楷體" w:hAnsi="標楷體" w:hint="eastAsia"/>
        </w:rPr>
        <w:t>本辦法屬於管理規章，</w:t>
      </w:r>
      <w:r w:rsidRPr="003127EE">
        <w:rPr>
          <w:rFonts w:ascii="標楷體" w:eastAsia="標楷體" w:hAnsi="標楷體" w:hint="eastAsia"/>
          <w:highlight w:val="yellow"/>
        </w:rPr>
        <w:t>經『學</w:t>
      </w:r>
      <w:proofErr w:type="gramStart"/>
      <w:r w:rsidRPr="003127EE">
        <w:rPr>
          <w:rFonts w:ascii="標楷體" w:eastAsia="標楷體" w:hAnsi="標楷體" w:hint="eastAsia"/>
          <w:highlight w:val="yellow"/>
        </w:rPr>
        <w:t>務</w:t>
      </w:r>
      <w:proofErr w:type="gramEnd"/>
      <w:r w:rsidRPr="003127EE">
        <w:rPr>
          <w:rFonts w:ascii="標楷體" w:eastAsia="標楷體" w:hAnsi="標楷體" w:hint="eastAsia"/>
          <w:highlight w:val="yellow"/>
        </w:rPr>
        <w:t>處』審議後公告實施</w:t>
      </w:r>
      <w:r w:rsidRPr="00567C6E">
        <w:rPr>
          <w:rFonts w:ascii="標楷體" w:eastAsia="標楷體" w:hAnsi="標楷體" w:hint="eastAsia"/>
        </w:rPr>
        <w:t>；修改、廢止時亦同。</w:t>
      </w:r>
    </w:p>
    <w:sectPr w:rsidR="005D7DB3" w:rsidRPr="00567C6E" w:rsidSect="00792BF1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564B5" w14:textId="77777777" w:rsidR="00B12B29" w:rsidRDefault="00B12B29" w:rsidP="002609FF">
      <w:r>
        <w:separator/>
      </w:r>
    </w:p>
  </w:endnote>
  <w:endnote w:type="continuationSeparator" w:id="0">
    <w:p w14:paraId="6BB52507" w14:textId="77777777" w:rsidR="00B12B29" w:rsidRDefault="00B12B29" w:rsidP="002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9DC80" w14:textId="25CEFB18" w:rsidR="001A2346" w:rsidRDefault="001A2346">
    <w:pPr>
      <w:pStyle w:val="a9"/>
      <w:jc w:val="right"/>
    </w:pPr>
  </w:p>
  <w:p w14:paraId="006CFE89" w14:textId="708A44C1" w:rsidR="002B3E3D" w:rsidRDefault="00AE0866" w:rsidP="000D6ADC">
    <w:pPr>
      <w:pStyle w:val="a9"/>
    </w:pPr>
    <w:r w:rsidRPr="00AE0866">
      <w:rPr>
        <w:rFonts w:hint="eastAsia"/>
      </w:rPr>
      <w:t>學生請假辦法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9354F" w14:textId="77777777" w:rsidR="00B12B29" w:rsidRDefault="00B12B29" w:rsidP="002609FF">
      <w:r>
        <w:separator/>
      </w:r>
    </w:p>
  </w:footnote>
  <w:footnote w:type="continuationSeparator" w:id="0">
    <w:p w14:paraId="11CD4F53" w14:textId="77777777" w:rsidR="00B12B29" w:rsidRDefault="00B12B29" w:rsidP="0026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1D0"/>
    <w:multiLevelType w:val="multilevel"/>
    <w:tmpl w:val="E7CE6A8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6A1A51"/>
    <w:multiLevelType w:val="multilevel"/>
    <w:tmpl w:val="8B78F808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36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56B700DA"/>
    <w:multiLevelType w:val="multilevel"/>
    <w:tmpl w:val="68B693C8"/>
    <w:styleLink w:val="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3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none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6B5C18"/>
    <w:multiLevelType w:val="hybridMultilevel"/>
    <w:tmpl w:val="3D1263F4"/>
    <w:lvl w:ilvl="0" w:tplc="B5646BD4">
      <w:start w:val="1"/>
      <w:numFmt w:val="decimal"/>
      <w:lvlText w:val="%1."/>
      <w:lvlJc w:val="left"/>
      <w:pPr>
        <w:ind w:left="0" w:hanging="958"/>
      </w:pPr>
      <w:rPr>
        <w:rFonts w:hint="eastAsia"/>
      </w:rPr>
    </w:lvl>
    <w:lvl w:ilvl="1" w:tplc="DA94203E">
      <w:start w:val="1"/>
      <w:numFmt w:val="decimal"/>
      <w:lvlText w:val="%2."/>
      <w:lvlJc w:val="left"/>
      <w:pPr>
        <w:ind w:left="2" w:hanging="336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134" w:hanging="51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134" w:hanging="283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74" w:hanging="34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531" w:hanging="39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928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79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3"/>
  </w:num>
  <w:num w:numId="26">
    <w:abstractNumId w:val="2"/>
  </w:num>
  <w:num w:numId="27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646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8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9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0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1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2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3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4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5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74" w:hanging="368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6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18" w:hanging="312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7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46" w:hanging="34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8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284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9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985" w:hanging="284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0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71" w:hanging="17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361" w:hanging="255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25" w:hanging="45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55" w:hanging="17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3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985" w:hanging="11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701" w:firstLine="17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268" w:hanging="56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6">
    <w:abstractNumId w:val="1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268" w:hanging="39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F"/>
    <w:rsid w:val="00046ADA"/>
    <w:rsid w:val="00083A56"/>
    <w:rsid w:val="00096FA9"/>
    <w:rsid w:val="000A1622"/>
    <w:rsid w:val="000B61B3"/>
    <w:rsid w:val="000D6ADC"/>
    <w:rsid w:val="000E697F"/>
    <w:rsid w:val="00106DA9"/>
    <w:rsid w:val="00127EA4"/>
    <w:rsid w:val="001A2346"/>
    <w:rsid w:val="001D7D49"/>
    <w:rsid w:val="00224D5B"/>
    <w:rsid w:val="002609FF"/>
    <w:rsid w:val="002A7CFB"/>
    <w:rsid w:val="002B1F0A"/>
    <w:rsid w:val="002B3E3D"/>
    <w:rsid w:val="002C3E17"/>
    <w:rsid w:val="003127EE"/>
    <w:rsid w:val="003A0C32"/>
    <w:rsid w:val="00432EC1"/>
    <w:rsid w:val="00442460"/>
    <w:rsid w:val="00463D9B"/>
    <w:rsid w:val="00467D24"/>
    <w:rsid w:val="004A1E8C"/>
    <w:rsid w:val="004E06B1"/>
    <w:rsid w:val="005018F9"/>
    <w:rsid w:val="00552CFE"/>
    <w:rsid w:val="00557883"/>
    <w:rsid w:val="00567C6E"/>
    <w:rsid w:val="00571830"/>
    <w:rsid w:val="00580BFF"/>
    <w:rsid w:val="005C317B"/>
    <w:rsid w:val="005D7DB3"/>
    <w:rsid w:val="00604DB3"/>
    <w:rsid w:val="00664794"/>
    <w:rsid w:val="006D3879"/>
    <w:rsid w:val="00711869"/>
    <w:rsid w:val="00792BF1"/>
    <w:rsid w:val="00811129"/>
    <w:rsid w:val="00840EE6"/>
    <w:rsid w:val="008523E9"/>
    <w:rsid w:val="0087230C"/>
    <w:rsid w:val="008821C4"/>
    <w:rsid w:val="00895FBA"/>
    <w:rsid w:val="008E7EBC"/>
    <w:rsid w:val="00930C04"/>
    <w:rsid w:val="009A3A28"/>
    <w:rsid w:val="00A0317C"/>
    <w:rsid w:val="00AE0866"/>
    <w:rsid w:val="00AF35B8"/>
    <w:rsid w:val="00B12B29"/>
    <w:rsid w:val="00B23017"/>
    <w:rsid w:val="00B25F6E"/>
    <w:rsid w:val="00C050FE"/>
    <w:rsid w:val="00C55DC7"/>
    <w:rsid w:val="00C66D15"/>
    <w:rsid w:val="00CB4708"/>
    <w:rsid w:val="00CE5F6D"/>
    <w:rsid w:val="00CF0A6A"/>
    <w:rsid w:val="00D33EC3"/>
    <w:rsid w:val="00DC42CF"/>
    <w:rsid w:val="00DF6A87"/>
    <w:rsid w:val="00E16B98"/>
    <w:rsid w:val="00E67105"/>
    <w:rsid w:val="00E75F86"/>
    <w:rsid w:val="00E835EB"/>
    <w:rsid w:val="00E92854"/>
    <w:rsid w:val="00ED6600"/>
    <w:rsid w:val="00F04EA1"/>
    <w:rsid w:val="00F9084B"/>
    <w:rsid w:val="00F92CA0"/>
    <w:rsid w:val="00F93040"/>
    <w:rsid w:val="00FA7855"/>
    <w:rsid w:val="00FC4A4E"/>
    <w:rsid w:val="00FE3E13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6C0DD"/>
  <w15:docId w15:val="{B86DA8A7-6367-4D5D-B73C-A23421F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2609FF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2609FF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2609FF"/>
    <w:rPr>
      <w:vertAlign w:val="superscript"/>
    </w:rPr>
  </w:style>
  <w:style w:type="paragraph" w:styleId="a7">
    <w:name w:val="header"/>
    <w:basedOn w:val="a0"/>
    <w:link w:val="a8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92854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92854"/>
    <w:rPr>
      <w:sz w:val="20"/>
      <w:szCs w:val="20"/>
    </w:rPr>
  </w:style>
  <w:style w:type="paragraph" w:styleId="ab">
    <w:name w:val="List Paragraph"/>
    <w:basedOn w:val="a0"/>
    <w:uiPriority w:val="34"/>
    <w:qFormat/>
    <w:rsid w:val="00D33EC3"/>
    <w:pPr>
      <w:ind w:leftChars="200" w:left="480"/>
    </w:pPr>
  </w:style>
  <w:style w:type="numbering" w:customStyle="1" w:styleId="a">
    <w:name w:val="格式化"/>
    <w:uiPriority w:val="99"/>
    <w:rsid w:val="00CF0A6A"/>
    <w:pPr>
      <w:numPr>
        <w:numId w:val="26"/>
      </w:numPr>
    </w:pPr>
  </w:style>
  <w:style w:type="character" w:styleId="ac">
    <w:name w:val="annotation reference"/>
    <w:basedOn w:val="a1"/>
    <w:uiPriority w:val="99"/>
    <w:semiHidden/>
    <w:unhideWhenUsed/>
    <w:rsid w:val="000D6ADC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0D6ADC"/>
  </w:style>
  <w:style w:type="character" w:customStyle="1" w:styleId="ae">
    <w:name w:val="註解文字 字元"/>
    <w:basedOn w:val="a1"/>
    <w:link w:val="ad"/>
    <w:uiPriority w:val="99"/>
    <w:semiHidden/>
    <w:rsid w:val="000D6AD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6AD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6ADC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0D6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0D6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CA50-0495-403C-AF13-29E6FEC0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徐四浪</dc:creator>
  <cp:lastModifiedBy>LENOVO PC6</cp:lastModifiedBy>
  <cp:revision>5</cp:revision>
  <dcterms:created xsi:type="dcterms:W3CDTF">2024-08-29T06:54:00Z</dcterms:created>
  <dcterms:modified xsi:type="dcterms:W3CDTF">2024-09-10T05:57:00Z</dcterms:modified>
</cp:coreProperties>
</file>