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274B" w14:textId="6715A988" w:rsidR="00F36EDC" w:rsidRPr="005100D5" w:rsidRDefault="00D33EC3" w:rsidP="00B41ABC">
      <w:pPr>
        <w:spacing w:line="460" w:lineRule="exact"/>
        <w:jc w:val="center"/>
        <w:rPr>
          <w:rFonts w:ascii="標楷體" w:eastAsia="標楷體" w:hAnsi="標楷體"/>
          <w:b/>
          <w:sz w:val="36"/>
          <w:szCs w:val="36"/>
        </w:rPr>
      </w:pPr>
      <w:r w:rsidRPr="005100D5">
        <w:rPr>
          <w:rFonts w:ascii="標楷體" w:eastAsia="標楷體" w:hAnsi="標楷體" w:hint="eastAsia"/>
          <w:b/>
          <w:sz w:val="36"/>
          <w:szCs w:val="36"/>
        </w:rPr>
        <w:t>中</w:t>
      </w:r>
      <w:r w:rsidR="002609FF" w:rsidRPr="005100D5">
        <w:rPr>
          <w:rFonts w:ascii="標楷體" w:eastAsia="標楷體" w:hAnsi="標楷體" w:hint="eastAsia"/>
          <w:b/>
          <w:sz w:val="36"/>
          <w:szCs w:val="36"/>
        </w:rPr>
        <w:t>華</w:t>
      </w:r>
      <w:r w:rsidRPr="005100D5">
        <w:rPr>
          <w:rFonts w:ascii="標楷體" w:eastAsia="標楷體" w:hAnsi="標楷體" w:hint="eastAsia"/>
          <w:b/>
          <w:sz w:val="36"/>
          <w:szCs w:val="36"/>
        </w:rPr>
        <w:t>福音</w:t>
      </w:r>
      <w:r w:rsidR="002609FF" w:rsidRPr="005100D5">
        <w:rPr>
          <w:rFonts w:ascii="標楷體" w:eastAsia="標楷體" w:hAnsi="標楷體" w:hint="eastAsia"/>
          <w:b/>
          <w:sz w:val="36"/>
          <w:szCs w:val="36"/>
        </w:rPr>
        <w:t>神</w:t>
      </w:r>
      <w:r w:rsidR="002B1F0A" w:rsidRPr="005100D5">
        <w:rPr>
          <w:rFonts w:ascii="標楷體" w:eastAsia="標楷體" w:hAnsi="標楷體" w:hint="eastAsia"/>
          <w:b/>
          <w:sz w:val="36"/>
          <w:szCs w:val="36"/>
        </w:rPr>
        <w:t>學</w:t>
      </w:r>
      <w:r w:rsidR="00D1783C" w:rsidRPr="005100D5">
        <w:rPr>
          <w:rFonts w:ascii="標楷體" w:eastAsia="標楷體" w:hAnsi="標楷體" w:hint="eastAsia"/>
          <w:b/>
          <w:sz w:val="36"/>
          <w:szCs w:val="36"/>
        </w:rPr>
        <w:t>研究學</w:t>
      </w:r>
      <w:r w:rsidRPr="005100D5">
        <w:rPr>
          <w:rFonts w:ascii="標楷體" w:eastAsia="標楷體" w:hAnsi="標楷體" w:hint="eastAsia"/>
          <w:b/>
          <w:sz w:val="36"/>
          <w:szCs w:val="36"/>
        </w:rPr>
        <w:t>院</w:t>
      </w:r>
      <w:r w:rsidR="00AA5FEF" w:rsidRPr="005100D5">
        <w:rPr>
          <w:rFonts w:ascii="標楷體" w:eastAsia="標楷體" w:hAnsi="標楷體" w:hint="eastAsia"/>
          <w:b/>
          <w:sz w:val="36"/>
          <w:szCs w:val="36"/>
        </w:rPr>
        <w:t>校園性</w:t>
      </w:r>
      <w:r w:rsidR="006172AD" w:rsidRPr="005100D5">
        <w:rPr>
          <w:rFonts w:ascii="標楷體" w:eastAsia="標楷體" w:hAnsi="標楷體" w:hint="eastAsia"/>
          <w:bCs/>
          <w:sz w:val="36"/>
          <w:szCs w:val="36"/>
        </w:rPr>
        <w:t>平</w:t>
      </w:r>
      <w:r w:rsidR="00AA5FEF" w:rsidRPr="005100D5">
        <w:rPr>
          <w:rFonts w:ascii="標楷體" w:eastAsia="標楷體" w:hAnsi="標楷體" w:hint="eastAsia"/>
          <w:b/>
          <w:sz w:val="36"/>
          <w:szCs w:val="36"/>
        </w:rPr>
        <w:t>防治辦法</w:t>
      </w:r>
    </w:p>
    <w:p w14:paraId="6DF5B16A" w14:textId="77777777" w:rsidR="00B41ABC" w:rsidRPr="005100D5" w:rsidRDefault="00B41ABC" w:rsidP="00AA5FEF">
      <w:pPr>
        <w:wordWrap w:val="0"/>
        <w:jc w:val="right"/>
        <w:rPr>
          <w:rFonts w:ascii="標楷體" w:eastAsia="標楷體" w:hAnsi="標楷體"/>
          <w:sz w:val="20"/>
          <w:szCs w:val="20"/>
        </w:rPr>
      </w:pPr>
    </w:p>
    <w:p w14:paraId="1119AC14" w14:textId="665E6ABA" w:rsidR="00D33EC3" w:rsidRPr="005100D5" w:rsidRDefault="005100D5" w:rsidP="00B41ABC">
      <w:pPr>
        <w:jc w:val="right"/>
        <w:rPr>
          <w:rFonts w:ascii="標楷體" w:eastAsia="標楷體" w:hAnsi="標楷體"/>
          <w:sz w:val="20"/>
          <w:szCs w:val="20"/>
        </w:rPr>
      </w:pPr>
      <w:r w:rsidRPr="005100D5">
        <w:rPr>
          <w:rFonts w:ascii="標楷體" w:eastAsia="標楷體" w:hAnsi="標楷體"/>
          <w:sz w:val="20"/>
          <w:szCs w:val="20"/>
        </w:rPr>
        <w:t>109</w:t>
      </w:r>
      <w:r w:rsidR="007D682C" w:rsidRPr="005100D5">
        <w:rPr>
          <w:rFonts w:ascii="標楷體" w:eastAsia="標楷體" w:hAnsi="標楷體" w:hint="eastAsia"/>
          <w:sz w:val="20"/>
          <w:szCs w:val="20"/>
        </w:rPr>
        <w:t>年5月7日校務會議通過</w:t>
      </w:r>
    </w:p>
    <w:p w14:paraId="5030A46D" w14:textId="4C4448EC" w:rsidR="005100D5" w:rsidRPr="005100D5" w:rsidRDefault="005100D5" w:rsidP="005100D5">
      <w:pPr>
        <w:jc w:val="right"/>
        <w:rPr>
          <w:rFonts w:ascii="標楷體" w:eastAsia="標楷體" w:hAnsi="標楷體"/>
          <w:sz w:val="20"/>
          <w:szCs w:val="20"/>
        </w:rPr>
      </w:pPr>
      <w:r w:rsidRPr="005100D5">
        <w:rPr>
          <w:rFonts w:ascii="標楷體" w:eastAsia="標楷體" w:hAnsi="標楷體"/>
          <w:sz w:val="20"/>
          <w:szCs w:val="20"/>
        </w:rPr>
        <w:t>113</w:t>
      </w:r>
      <w:r w:rsidRPr="005100D5">
        <w:rPr>
          <w:rFonts w:ascii="標楷體" w:eastAsia="標楷體" w:hAnsi="標楷體" w:hint="eastAsia"/>
          <w:sz w:val="20"/>
          <w:szCs w:val="20"/>
        </w:rPr>
        <w:t>年</w:t>
      </w:r>
      <w:r w:rsidRPr="005100D5">
        <w:rPr>
          <w:rFonts w:ascii="標楷體" w:eastAsia="標楷體" w:hAnsi="標楷體" w:hint="eastAsia"/>
          <w:sz w:val="20"/>
          <w:szCs w:val="20"/>
        </w:rPr>
        <w:t>1</w:t>
      </w:r>
      <w:r w:rsidRPr="005100D5">
        <w:rPr>
          <w:rFonts w:ascii="標楷體" w:eastAsia="標楷體" w:hAnsi="標楷體"/>
          <w:sz w:val="20"/>
          <w:szCs w:val="20"/>
        </w:rPr>
        <w:t>0</w:t>
      </w:r>
      <w:r w:rsidRPr="005100D5">
        <w:rPr>
          <w:rFonts w:ascii="標楷體" w:eastAsia="標楷體" w:hAnsi="標楷體" w:hint="eastAsia"/>
          <w:sz w:val="20"/>
          <w:szCs w:val="20"/>
        </w:rPr>
        <w:t>月</w:t>
      </w:r>
      <w:r w:rsidRPr="005100D5">
        <w:rPr>
          <w:rFonts w:ascii="標楷體" w:eastAsia="標楷體" w:hAnsi="標楷體" w:hint="eastAsia"/>
          <w:sz w:val="20"/>
          <w:szCs w:val="20"/>
        </w:rPr>
        <w:t>2</w:t>
      </w:r>
      <w:r w:rsidRPr="005100D5">
        <w:rPr>
          <w:rFonts w:ascii="標楷體" w:eastAsia="標楷體" w:hAnsi="標楷體"/>
          <w:sz w:val="20"/>
          <w:szCs w:val="20"/>
        </w:rPr>
        <w:t>5</w:t>
      </w:r>
      <w:r w:rsidRPr="005100D5">
        <w:rPr>
          <w:rFonts w:ascii="標楷體" w:eastAsia="標楷體" w:hAnsi="標楷體" w:hint="eastAsia"/>
          <w:sz w:val="20"/>
          <w:szCs w:val="20"/>
        </w:rPr>
        <w:t>日校務會議</w:t>
      </w:r>
      <w:r w:rsidRPr="005100D5">
        <w:rPr>
          <w:rFonts w:ascii="標楷體" w:eastAsia="標楷體" w:hAnsi="標楷體" w:hint="eastAsia"/>
          <w:sz w:val="20"/>
          <w:szCs w:val="20"/>
        </w:rPr>
        <w:t>修正</w:t>
      </w:r>
      <w:r w:rsidRPr="005100D5">
        <w:rPr>
          <w:rFonts w:ascii="標楷體" w:eastAsia="標楷體" w:hAnsi="標楷體" w:hint="eastAsia"/>
          <w:sz w:val="20"/>
          <w:szCs w:val="20"/>
        </w:rPr>
        <w:t>通過</w:t>
      </w:r>
    </w:p>
    <w:p w14:paraId="2AB8DD5C" w14:textId="77777777" w:rsidR="005100D5" w:rsidRPr="005100D5" w:rsidRDefault="005100D5" w:rsidP="00B41ABC">
      <w:pPr>
        <w:jc w:val="right"/>
        <w:rPr>
          <w:rFonts w:ascii="標楷體" w:eastAsia="標楷體" w:hAnsi="標楷體" w:hint="eastAsia"/>
          <w:sz w:val="20"/>
          <w:szCs w:val="20"/>
        </w:rPr>
      </w:pPr>
    </w:p>
    <w:p w14:paraId="6C8C82F4" w14:textId="77777777" w:rsidR="007D682C" w:rsidRPr="005100D5" w:rsidRDefault="007D682C" w:rsidP="007D682C">
      <w:pPr>
        <w:jc w:val="right"/>
      </w:pPr>
    </w:p>
    <w:p w14:paraId="318E8ADF" w14:textId="1F72E3E5" w:rsidR="00AC4E67" w:rsidRPr="005100D5" w:rsidRDefault="00AC4E67" w:rsidP="00B447DE">
      <w:pPr>
        <w:pStyle w:val="ab"/>
        <w:numPr>
          <w:ilvl w:val="0"/>
          <w:numId w:val="1"/>
        </w:numPr>
        <w:ind w:leftChars="0"/>
        <w:rPr>
          <w:rFonts w:ascii="標楷體" w:eastAsia="標楷體" w:hAnsi="標楷體"/>
        </w:rPr>
      </w:pPr>
      <w:r w:rsidRPr="005100D5">
        <w:rPr>
          <w:rFonts w:ascii="標楷體" w:eastAsia="標楷體" w:hAnsi="標楷體"/>
        </w:rPr>
        <w:t>本校依據</w:t>
      </w:r>
      <w:r w:rsidRPr="005100D5">
        <w:rPr>
          <w:rFonts w:ascii="標楷體" w:eastAsia="標楷體" w:hAnsi="標楷體" w:hint="eastAsia"/>
        </w:rPr>
        <w:t>性別平等教育法第二十一條</w:t>
      </w:r>
      <w:r w:rsidR="00067352" w:rsidRPr="005100D5">
        <w:rPr>
          <w:rFonts w:ascii="標楷體" w:eastAsia="標楷體" w:hAnsi="標楷體" w:hint="eastAsia"/>
        </w:rPr>
        <w:t>第二項</w:t>
      </w:r>
      <w:r w:rsidRPr="005100D5">
        <w:rPr>
          <w:rFonts w:ascii="標楷體" w:eastAsia="標楷體" w:hAnsi="標楷體" w:hint="eastAsia"/>
        </w:rPr>
        <w:t>及校園性平防治準則第三十八條之規定，訂定本</w:t>
      </w:r>
      <w:r w:rsidR="00067352" w:rsidRPr="005100D5">
        <w:rPr>
          <w:rFonts w:ascii="標楷體" w:eastAsia="標楷體" w:hAnsi="標楷體" w:hint="eastAsia"/>
        </w:rPr>
        <w:t>辦法。</w:t>
      </w:r>
    </w:p>
    <w:p w14:paraId="38E9BD6F" w14:textId="1F143BDA" w:rsidR="00AA5FEF" w:rsidRPr="005100D5" w:rsidRDefault="00AA5FEF" w:rsidP="00AA5FEF">
      <w:pPr>
        <w:pStyle w:val="ab"/>
        <w:numPr>
          <w:ilvl w:val="0"/>
          <w:numId w:val="1"/>
        </w:numPr>
        <w:ind w:leftChars="0"/>
        <w:rPr>
          <w:rFonts w:ascii="標楷體" w:eastAsia="標楷體" w:hAnsi="標楷體"/>
        </w:rPr>
      </w:pPr>
      <w:r w:rsidRPr="005100D5">
        <w:rPr>
          <w:rFonts w:ascii="標楷體" w:eastAsia="標楷體" w:hAnsi="標楷體" w:hint="eastAsia"/>
        </w:rPr>
        <w:t>本校應積極推動校園性</w:t>
      </w:r>
      <w:r w:rsidR="006172AD" w:rsidRPr="005100D5">
        <w:rPr>
          <w:rFonts w:ascii="標楷體" w:eastAsia="標楷體" w:hAnsi="標楷體" w:hint="eastAsia"/>
        </w:rPr>
        <w:t>平</w:t>
      </w:r>
      <w:r w:rsidRPr="005100D5">
        <w:rPr>
          <w:rFonts w:ascii="標楷體" w:eastAsia="標楷體" w:hAnsi="標楷體" w:hint="eastAsia"/>
        </w:rPr>
        <w:t>防治教育，並採取下列措施：</w:t>
      </w:r>
    </w:p>
    <w:p w14:paraId="1473F9A5" w14:textId="17DC9B1C" w:rsidR="00AA5FEF" w:rsidRPr="005100D5" w:rsidRDefault="00AA5FEF" w:rsidP="00AA5FEF">
      <w:pPr>
        <w:pStyle w:val="ab"/>
        <w:numPr>
          <w:ilvl w:val="1"/>
          <w:numId w:val="1"/>
        </w:numPr>
        <w:ind w:leftChars="0"/>
        <w:rPr>
          <w:rFonts w:ascii="標楷體" w:eastAsia="標楷體" w:hAnsi="標楷體"/>
        </w:rPr>
      </w:pPr>
      <w:r w:rsidRPr="005100D5">
        <w:rPr>
          <w:rFonts w:ascii="標楷體" w:eastAsia="標楷體" w:hAnsi="標楷體" w:hint="eastAsia"/>
        </w:rPr>
        <w:t>針對性別平等教育委員會（以下簡稱性平會）及負責校園性</w:t>
      </w:r>
      <w:r w:rsidR="006172AD" w:rsidRPr="005100D5">
        <w:rPr>
          <w:rFonts w:ascii="標楷體" w:eastAsia="標楷體" w:hAnsi="標楷體" w:hint="eastAsia"/>
        </w:rPr>
        <w:t>平</w:t>
      </w:r>
      <w:r w:rsidRPr="005100D5">
        <w:rPr>
          <w:rFonts w:ascii="標楷體" w:eastAsia="標楷體" w:hAnsi="標楷體" w:hint="eastAsia"/>
        </w:rPr>
        <w:t>事件處置相關單位人員，</w:t>
      </w:r>
      <w:r w:rsidR="00AC4E67" w:rsidRPr="005100D5">
        <w:rPr>
          <w:rFonts w:ascii="標楷體" w:eastAsia="標楷體" w:hAnsi="標楷體" w:hint="eastAsia"/>
        </w:rPr>
        <w:t>每年</w:t>
      </w:r>
      <w:r w:rsidRPr="005100D5">
        <w:rPr>
          <w:rFonts w:ascii="標楷體" w:eastAsia="標楷體" w:hAnsi="標楷體" w:hint="eastAsia"/>
        </w:rPr>
        <w:t>定期辦理相關之在職進修活動。</w:t>
      </w:r>
    </w:p>
    <w:p w14:paraId="403CEDCE" w14:textId="35442F70" w:rsidR="00AA5FEF" w:rsidRPr="005100D5" w:rsidRDefault="00AA5FEF" w:rsidP="00AA5FEF">
      <w:pPr>
        <w:pStyle w:val="ab"/>
        <w:numPr>
          <w:ilvl w:val="1"/>
          <w:numId w:val="1"/>
        </w:numPr>
        <w:ind w:leftChars="0"/>
        <w:rPr>
          <w:rFonts w:ascii="標楷體" w:eastAsia="標楷體" w:hAnsi="標楷體"/>
        </w:rPr>
      </w:pPr>
      <w:r w:rsidRPr="005100D5">
        <w:rPr>
          <w:rFonts w:ascii="標楷體" w:eastAsia="標楷體" w:hAnsi="標楷體" w:hint="eastAsia"/>
        </w:rPr>
        <w:t>鼓勵</w:t>
      </w:r>
      <w:r w:rsidR="00F27A1E" w:rsidRPr="005100D5">
        <w:rPr>
          <w:rFonts w:ascii="標楷體" w:eastAsia="標楷體" w:hAnsi="標楷體" w:hint="eastAsia"/>
        </w:rPr>
        <w:t>前項</w:t>
      </w:r>
      <w:r w:rsidRPr="005100D5">
        <w:rPr>
          <w:rFonts w:ascii="標楷體" w:eastAsia="標楷體" w:hAnsi="標楷體" w:hint="eastAsia"/>
        </w:rPr>
        <w:t>人員參加</w:t>
      </w:r>
      <w:r w:rsidR="00F27A1E" w:rsidRPr="005100D5">
        <w:rPr>
          <w:rFonts w:ascii="標楷體" w:eastAsia="標楷體" w:hAnsi="標楷體" w:hint="eastAsia"/>
        </w:rPr>
        <w:t>校內外</w:t>
      </w:r>
      <w:r w:rsidRPr="005100D5">
        <w:rPr>
          <w:rFonts w:ascii="標楷體" w:eastAsia="標楷體" w:hAnsi="標楷體" w:hint="eastAsia"/>
        </w:rPr>
        <w:t>校園性</w:t>
      </w:r>
      <w:r w:rsidR="006172AD" w:rsidRPr="005100D5">
        <w:rPr>
          <w:rFonts w:ascii="標楷體" w:eastAsia="標楷體" w:hAnsi="標楷體" w:hint="eastAsia"/>
        </w:rPr>
        <w:t>平</w:t>
      </w:r>
      <w:r w:rsidRPr="005100D5">
        <w:rPr>
          <w:rFonts w:ascii="標楷體" w:eastAsia="標楷體" w:hAnsi="標楷體" w:hint="eastAsia"/>
        </w:rPr>
        <w:t>事件處置研習活動</w:t>
      </w:r>
      <w:r w:rsidR="00F27A1E" w:rsidRPr="005100D5">
        <w:rPr>
          <w:rFonts w:ascii="標楷體" w:eastAsia="標楷體" w:hAnsi="標楷體" w:hint="eastAsia"/>
        </w:rPr>
        <w:t>，並予以公差登記及經費補助</w:t>
      </w:r>
      <w:r w:rsidRPr="005100D5">
        <w:rPr>
          <w:rFonts w:ascii="標楷體" w:eastAsia="標楷體" w:hAnsi="標楷體" w:hint="eastAsia"/>
        </w:rPr>
        <w:t>。</w:t>
      </w:r>
    </w:p>
    <w:p w14:paraId="355E823E" w14:textId="77777777" w:rsidR="00A702AC" w:rsidRPr="005100D5" w:rsidRDefault="00AA5FEF" w:rsidP="00AA5FEF">
      <w:pPr>
        <w:pStyle w:val="ab"/>
        <w:numPr>
          <w:ilvl w:val="1"/>
          <w:numId w:val="1"/>
        </w:numPr>
        <w:ind w:leftChars="0"/>
        <w:rPr>
          <w:rFonts w:ascii="標楷體" w:eastAsia="標楷體" w:hAnsi="標楷體"/>
        </w:rPr>
      </w:pPr>
      <w:r w:rsidRPr="005100D5">
        <w:rPr>
          <w:rFonts w:ascii="標楷體" w:eastAsia="標楷體" w:hAnsi="標楷體" w:hint="eastAsia"/>
        </w:rPr>
        <w:t>利用多元管道，公告周知本規定所規範之事項，並納入</w:t>
      </w:r>
      <w:proofErr w:type="gramStart"/>
      <w:r w:rsidRPr="005100D5">
        <w:rPr>
          <w:rFonts w:ascii="標楷體" w:eastAsia="標楷體" w:hAnsi="標楷體" w:hint="eastAsia"/>
        </w:rPr>
        <w:t>教職員工聘約</w:t>
      </w:r>
      <w:proofErr w:type="gramEnd"/>
      <w:r w:rsidRPr="005100D5">
        <w:rPr>
          <w:rFonts w:ascii="標楷體" w:eastAsia="標楷體" w:hAnsi="標楷體" w:hint="eastAsia"/>
        </w:rPr>
        <w:t>及學生手冊。</w:t>
      </w:r>
    </w:p>
    <w:p w14:paraId="7C66BE6C" w14:textId="13DCB4A1" w:rsidR="002B3E3D" w:rsidRPr="005100D5" w:rsidRDefault="00A702AC" w:rsidP="00A702AC">
      <w:pPr>
        <w:pStyle w:val="ab"/>
        <w:numPr>
          <w:ilvl w:val="1"/>
          <w:numId w:val="1"/>
        </w:numPr>
        <w:ind w:leftChars="0"/>
        <w:rPr>
          <w:rFonts w:ascii="標楷體" w:eastAsia="標楷體" w:hAnsi="標楷體"/>
        </w:rPr>
      </w:pPr>
      <w:r w:rsidRPr="005100D5">
        <w:rPr>
          <w:rFonts w:ascii="標楷體" w:eastAsia="標楷體" w:hAnsi="標楷體" w:hint="eastAsia"/>
        </w:rPr>
        <w:t>鼓勵校園性</w:t>
      </w:r>
      <w:r w:rsidR="006172AD" w:rsidRPr="005100D5">
        <w:rPr>
          <w:rFonts w:ascii="標楷體" w:eastAsia="標楷體" w:hAnsi="標楷體" w:hint="eastAsia"/>
        </w:rPr>
        <w:t>平</w:t>
      </w:r>
      <w:r w:rsidRPr="005100D5">
        <w:rPr>
          <w:rFonts w:ascii="標楷體" w:eastAsia="標楷體" w:hAnsi="標楷體" w:hint="eastAsia"/>
        </w:rPr>
        <w:t>事件被害人或檢舉人儘早申請調查或檢舉，以利</w:t>
      </w:r>
      <w:proofErr w:type="gramStart"/>
      <w:r w:rsidRPr="005100D5">
        <w:rPr>
          <w:rFonts w:ascii="標楷體" w:eastAsia="標楷體" w:hAnsi="標楷體" w:hint="eastAsia"/>
        </w:rPr>
        <w:t>蒐</w:t>
      </w:r>
      <w:proofErr w:type="gramEnd"/>
      <w:r w:rsidRPr="005100D5">
        <w:rPr>
          <w:rFonts w:ascii="標楷體" w:eastAsia="標楷體" w:hAnsi="標楷體" w:hint="eastAsia"/>
        </w:rPr>
        <w:t>證及調查處理</w:t>
      </w:r>
      <w:r w:rsidR="00552CFE" w:rsidRPr="005100D5">
        <w:rPr>
          <w:rFonts w:ascii="標楷體" w:eastAsia="標楷體" w:hAnsi="標楷體" w:hint="eastAsia"/>
        </w:rPr>
        <w:t>。</w:t>
      </w:r>
    </w:p>
    <w:p w14:paraId="61DB0075" w14:textId="4468B95F" w:rsidR="00AA5FEF" w:rsidRPr="005100D5" w:rsidRDefault="00AA5FEF" w:rsidP="00AA5FEF">
      <w:pPr>
        <w:pStyle w:val="ab"/>
        <w:numPr>
          <w:ilvl w:val="0"/>
          <w:numId w:val="1"/>
        </w:numPr>
        <w:ind w:leftChars="0"/>
        <w:rPr>
          <w:rFonts w:ascii="標楷體" w:eastAsia="標楷體" w:hAnsi="標楷體"/>
        </w:rPr>
      </w:pPr>
      <w:r w:rsidRPr="005100D5">
        <w:rPr>
          <w:rFonts w:ascii="標楷體" w:eastAsia="標楷體" w:hAnsi="標楷體" w:hint="eastAsia"/>
        </w:rPr>
        <w:t>為防治校園性</w:t>
      </w:r>
      <w:r w:rsidR="00081345" w:rsidRPr="005100D5">
        <w:rPr>
          <w:rFonts w:ascii="標楷體" w:eastAsia="標楷體" w:hAnsi="標楷體" w:hint="eastAsia"/>
        </w:rPr>
        <w:t>平事件</w:t>
      </w:r>
      <w:r w:rsidRPr="005100D5">
        <w:rPr>
          <w:rFonts w:ascii="標楷體" w:eastAsia="標楷體" w:hAnsi="標楷體" w:hint="eastAsia"/>
        </w:rPr>
        <w:t>，本校總務組應定期檢視校園整體安全，依空間配置、管理與保全、標示系統、求救系統與安全路線、照明與空間穿透性及其他空間安全要素，定期檢討校園空間及設施之使用情形，以利性別平等之校園環境。</w:t>
      </w:r>
      <w:r w:rsidRPr="005100D5">
        <w:rPr>
          <w:rFonts w:ascii="標楷體" w:eastAsia="標楷體" w:hAnsi="標楷體"/>
        </w:rPr>
        <w:t xml:space="preserve"> </w:t>
      </w:r>
    </w:p>
    <w:p w14:paraId="17E2C50C" w14:textId="13AAC5CD" w:rsidR="00067352" w:rsidRPr="005100D5" w:rsidRDefault="00B447DE" w:rsidP="00B447DE">
      <w:pPr>
        <w:pStyle w:val="ab"/>
        <w:numPr>
          <w:ilvl w:val="0"/>
          <w:numId w:val="1"/>
        </w:numPr>
        <w:ind w:leftChars="0"/>
        <w:rPr>
          <w:rFonts w:ascii="標楷體" w:eastAsia="標楷體" w:hAnsi="標楷體"/>
        </w:rPr>
      </w:pPr>
      <w:r w:rsidRPr="005100D5">
        <w:rPr>
          <w:rFonts w:ascii="標楷體" w:eastAsia="標楷體" w:hAnsi="標楷體" w:hint="eastAsia"/>
        </w:rPr>
        <w:t>本</w:t>
      </w:r>
      <w:r w:rsidR="00067352" w:rsidRPr="005100D5">
        <w:rPr>
          <w:rFonts w:ascii="標楷體" w:eastAsia="標楷體" w:hAnsi="標楷體" w:hint="eastAsia"/>
        </w:rPr>
        <w:t>校校長及教職員工生於進行校內外教學與活動、執行職務及人際互動時，應尊重多元性別差異，消除性別歧視；校長或教職員工於執行教學、指導、訓練、評鑑、管理、輔導學生或提供學生工作機會而有地位、知識、年齡、體力、身分、族群、或資源之不對等權勢關係時，與成年學生在與性或性別有關之人際互動上，不得發展以性行為或情感為基礎等有違專業倫理之關係；校長或教職員工發現其與學生之關係有違反前二項專業倫理之虞，應主動迴避及陳報學校或學校主管機關處理</w:t>
      </w:r>
    </w:p>
    <w:p w14:paraId="7F73EFAB" w14:textId="5F6AD574" w:rsidR="00AA5FEF" w:rsidRPr="005100D5" w:rsidRDefault="00067352" w:rsidP="00C637EE">
      <w:pPr>
        <w:pStyle w:val="ab"/>
        <w:numPr>
          <w:ilvl w:val="0"/>
          <w:numId w:val="1"/>
        </w:numPr>
        <w:ind w:leftChars="0"/>
        <w:rPr>
          <w:rFonts w:ascii="標楷體" w:eastAsia="標楷體" w:hAnsi="標楷體"/>
        </w:rPr>
      </w:pPr>
      <w:r w:rsidRPr="005100D5">
        <w:rPr>
          <w:rFonts w:ascii="標楷體" w:eastAsia="標楷體" w:hAnsi="標楷體" w:hint="eastAsia"/>
        </w:rPr>
        <w:t>校長或教職員工生應尊重他人與自己之性或身體之自主，避免不受歡迎之追求行為，並不得以強制或暴力手段處理與性或性別有關之衝突。</w:t>
      </w:r>
      <w:r w:rsidR="00AA5FEF" w:rsidRPr="005100D5">
        <w:rPr>
          <w:rFonts w:ascii="標楷體" w:eastAsia="標楷體" w:hAnsi="標楷體"/>
        </w:rPr>
        <w:t xml:space="preserve"> </w:t>
      </w:r>
    </w:p>
    <w:p w14:paraId="4A36DC58" w14:textId="1AD1F8C4" w:rsidR="005A094E" w:rsidRPr="005100D5" w:rsidRDefault="00AA5FEF" w:rsidP="00AA5FEF">
      <w:pPr>
        <w:pStyle w:val="ab"/>
        <w:numPr>
          <w:ilvl w:val="0"/>
          <w:numId w:val="1"/>
        </w:numPr>
        <w:ind w:leftChars="0"/>
        <w:rPr>
          <w:rFonts w:ascii="標楷體" w:eastAsia="標楷體" w:hAnsi="標楷體"/>
        </w:rPr>
      </w:pPr>
      <w:r w:rsidRPr="005100D5">
        <w:rPr>
          <w:rFonts w:ascii="標楷體" w:eastAsia="標楷體" w:hAnsi="標楷體" w:hint="eastAsia"/>
        </w:rPr>
        <w:t>本</w:t>
      </w:r>
      <w:r w:rsidR="00B41ABC" w:rsidRPr="005100D5">
        <w:rPr>
          <w:rFonts w:ascii="標楷體" w:eastAsia="標楷體" w:hAnsi="標楷體" w:hint="eastAsia"/>
        </w:rPr>
        <w:t>辦法</w:t>
      </w:r>
      <w:r w:rsidRPr="005100D5">
        <w:rPr>
          <w:rFonts w:ascii="標楷體" w:eastAsia="標楷體" w:hAnsi="標楷體" w:hint="eastAsia"/>
        </w:rPr>
        <w:t>所界定之校園性侵害、性騷擾</w:t>
      </w:r>
      <w:r w:rsidR="00457CB3" w:rsidRPr="005100D5">
        <w:rPr>
          <w:rFonts w:ascii="標楷體" w:eastAsia="標楷體" w:hAnsi="標楷體" w:hint="eastAsia"/>
        </w:rPr>
        <w:t>、</w:t>
      </w:r>
      <w:proofErr w:type="gramStart"/>
      <w:r w:rsidRPr="005100D5">
        <w:rPr>
          <w:rFonts w:ascii="標楷體" w:eastAsia="標楷體" w:hAnsi="標楷體" w:hint="eastAsia"/>
        </w:rPr>
        <w:t>性霸凌</w:t>
      </w:r>
      <w:r w:rsidR="00457CB3" w:rsidRPr="005100D5">
        <w:rPr>
          <w:rFonts w:ascii="標楷體" w:eastAsia="標楷體" w:hAnsi="標楷體" w:hint="eastAsia"/>
        </w:rPr>
        <w:t>或</w:t>
      </w:r>
      <w:proofErr w:type="gramEnd"/>
      <w:r w:rsidR="00457CB3" w:rsidRPr="005100D5">
        <w:rPr>
          <w:rFonts w:ascii="標楷體" w:eastAsia="標楷體" w:hAnsi="標楷體" w:hint="eastAsia"/>
        </w:rPr>
        <w:t>校長或教職員工違反與性或性別有關之專業倫理行為</w:t>
      </w:r>
      <w:r w:rsidRPr="005100D5">
        <w:rPr>
          <w:rFonts w:ascii="標楷體" w:eastAsia="標楷體" w:hAnsi="標楷體" w:hint="eastAsia"/>
        </w:rPr>
        <w:t>事件，</w:t>
      </w:r>
      <w:proofErr w:type="gramStart"/>
      <w:r w:rsidR="009C4893" w:rsidRPr="005100D5">
        <w:rPr>
          <w:rFonts w:ascii="標楷體" w:eastAsia="標楷體" w:hAnsi="標楷體" w:hint="eastAsia"/>
        </w:rPr>
        <w:t>係指性平</w:t>
      </w:r>
      <w:proofErr w:type="gramEnd"/>
      <w:r w:rsidR="009C4893" w:rsidRPr="005100D5">
        <w:rPr>
          <w:rFonts w:ascii="標楷體" w:eastAsia="標楷體" w:hAnsi="標楷體" w:hint="eastAsia"/>
        </w:rPr>
        <w:t>事件之一方為學校校長、教師、職員、工友或學生，他方為學生之情形，</w:t>
      </w:r>
      <w:r w:rsidRPr="005100D5">
        <w:rPr>
          <w:rFonts w:ascii="標楷體" w:eastAsia="標楷體" w:hAnsi="標楷體" w:hint="eastAsia"/>
        </w:rPr>
        <w:t>包括不同</w:t>
      </w:r>
      <w:proofErr w:type="gramStart"/>
      <w:r w:rsidRPr="005100D5">
        <w:rPr>
          <w:rFonts w:ascii="標楷體" w:eastAsia="標楷體" w:hAnsi="標楷體" w:hint="eastAsia"/>
        </w:rPr>
        <w:t>學校間所發生</w:t>
      </w:r>
      <w:proofErr w:type="gramEnd"/>
      <w:r w:rsidRPr="005100D5">
        <w:rPr>
          <w:rFonts w:ascii="標楷體" w:eastAsia="標楷體" w:hAnsi="標楷體" w:hint="eastAsia"/>
        </w:rPr>
        <w:t>者。本規定之名詞定義如下：</w:t>
      </w:r>
    </w:p>
    <w:p w14:paraId="0E1923EF" w14:textId="4CDC918B" w:rsidR="00067352" w:rsidRPr="005100D5" w:rsidRDefault="00AA5FEF" w:rsidP="00B447DE">
      <w:pPr>
        <w:pStyle w:val="ab"/>
        <w:numPr>
          <w:ilvl w:val="1"/>
          <w:numId w:val="1"/>
        </w:numPr>
        <w:ind w:leftChars="0" w:left="1412" w:hanging="335"/>
        <w:rPr>
          <w:rFonts w:ascii="標楷體" w:eastAsia="標楷體" w:hAnsi="標楷體"/>
        </w:rPr>
      </w:pPr>
      <w:r w:rsidRPr="005100D5">
        <w:rPr>
          <w:rFonts w:ascii="標楷體" w:eastAsia="標楷體" w:hAnsi="標楷體" w:hint="eastAsia"/>
        </w:rPr>
        <w:t>教師：</w:t>
      </w:r>
      <w:r w:rsidR="00067352" w:rsidRPr="005100D5">
        <w:rPr>
          <w:rFonts w:ascii="標楷體" w:eastAsia="標楷體" w:hAnsi="標楷體" w:hint="eastAsia"/>
        </w:rPr>
        <w:t>指專任教師、兼任教師、代理教師、代課教師、教官、運用於協助教學之志願服務人員、實際執行教學之教育實習人員、</w:t>
      </w:r>
      <w:r w:rsidR="00067352" w:rsidRPr="005100D5">
        <w:rPr>
          <w:rFonts w:ascii="標楷體" w:eastAsia="標楷體" w:hAnsi="標楷體" w:hint="eastAsia"/>
        </w:rPr>
        <w:lastRenderedPageBreak/>
        <w:t>實習場域之實習指導人員及其他執行教學或研究之人員。</w:t>
      </w:r>
    </w:p>
    <w:p w14:paraId="53F91740" w14:textId="7DD874ED" w:rsidR="00067352" w:rsidRPr="005100D5" w:rsidRDefault="00AA5FEF" w:rsidP="00B447DE">
      <w:pPr>
        <w:pStyle w:val="ab"/>
        <w:numPr>
          <w:ilvl w:val="1"/>
          <w:numId w:val="1"/>
        </w:numPr>
        <w:ind w:leftChars="0" w:left="1412" w:hanging="335"/>
        <w:rPr>
          <w:rFonts w:ascii="標楷體" w:eastAsia="標楷體" w:hAnsi="標楷體"/>
        </w:rPr>
      </w:pPr>
      <w:r w:rsidRPr="005100D5">
        <w:rPr>
          <w:rFonts w:ascii="標楷體" w:eastAsia="標楷體" w:hAnsi="標楷體" w:hint="eastAsia"/>
        </w:rPr>
        <w:t>職員、工友：</w:t>
      </w:r>
      <w:r w:rsidR="00067352" w:rsidRPr="005100D5">
        <w:rPr>
          <w:rFonts w:ascii="標楷體" w:eastAsia="標楷體" w:hAnsi="標楷體" w:hint="eastAsia"/>
        </w:rPr>
        <w:t>指</w:t>
      </w:r>
      <w:proofErr w:type="gramStart"/>
      <w:r w:rsidR="00067352" w:rsidRPr="005100D5">
        <w:rPr>
          <w:rFonts w:ascii="標楷體" w:eastAsia="標楷體" w:hAnsi="標楷體" w:hint="eastAsia"/>
        </w:rPr>
        <w:t>前目教師以外，</w:t>
      </w:r>
      <w:proofErr w:type="gramEnd"/>
      <w:r w:rsidR="00067352" w:rsidRPr="005100D5">
        <w:rPr>
          <w:rFonts w:ascii="標楷體" w:eastAsia="標楷體" w:hAnsi="標楷體" w:hint="eastAsia"/>
        </w:rPr>
        <w:t>固定、定期執行學校事務人員、運用於協助學校事務之志願服務人員、學生事務創新人員及其他經中央主管機關指定者</w:t>
      </w:r>
    </w:p>
    <w:p w14:paraId="6DA513A8" w14:textId="52FA5E1F" w:rsidR="00067352" w:rsidRPr="005100D5" w:rsidRDefault="00AA5FEF" w:rsidP="00B447DE">
      <w:pPr>
        <w:pStyle w:val="ab"/>
        <w:numPr>
          <w:ilvl w:val="1"/>
          <w:numId w:val="1"/>
        </w:numPr>
        <w:ind w:leftChars="0" w:left="1412" w:hanging="335"/>
        <w:rPr>
          <w:rFonts w:ascii="標楷體" w:eastAsia="標楷體" w:hAnsi="標楷體"/>
        </w:rPr>
      </w:pPr>
      <w:r w:rsidRPr="005100D5">
        <w:rPr>
          <w:rFonts w:ascii="標楷體" w:eastAsia="標楷體" w:hAnsi="標楷體" w:hint="eastAsia"/>
        </w:rPr>
        <w:t>學生：</w:t>
      </w:r>
      <w:r w:rsidR="00067352" w:rsidRPr="005100D5">
        <w:rPr>
          <w:rFonts w:ascii="標楷體" w:eastAsia="標楷體" w:hAnsi="標楷體" w:hint="eastAsia"/>
        </w:rPr>
        <w:t>指具有學籍、學制轉銜期間未具學籍者、接受進修推廣教育者、交換學生、教育實習學生或</w:t>
      </w:r>
      <w:proofErr w:type="gramStart"/>
      <w:r w:rsidR="00067352" w:rsidRPr="005100D5">
        <w:rPr>
          <w:rFonts w:ascii="標楷體" w:eastAsia="標楷體" w:hAnsi="標楷體" w:hint="eastAsia"/>
        </w:rPr>
        <w:t>研</w:t>
      </w:r>
      <w:proofErr w:type="gramEnd"/>
      <w:r w:rsidR="00067352" w:rsidRPr="005100D5">
        <w:rPr>
          <w:rFonts w:ascii="標楷體" w:eastAsia="標楷體" w:hAnsi="標楷體" w:hint="eastAsia"/>
        </w:rPr>
        <w:t>修生及其他經中央主管機關指定者</w:t>
      </w:r>
    </w:p>
    <w:p w14:paraId="22B345B2" w14:textId="7C7C808C" w:rsidR="007D6ED4" w:rsidRPr="005100D5" w:rsidRDefault="009C4893" w:rsidP="000B7923">
      <w:pPr>
        <w:pStyle w:val="ab"/>
        <w:numPr>
          <w:ilvl w:val="0"/>
          <w:numId w:val="3"/>
        </w:numPr>
        <w:ind w:leftChars="0" w:left="1276" w:hanging="1276"/>
        <w:rPr>
          <w:rFonts w:ascii="標楷體" w:eastAsia="標楷體" w:hAnsi="標楷體"/>
        </w:rPr>
      </w:pPr>
      <w:r w:rsidRPr="005100D5">
        <w:rPr>
          <w:rFonts w:ascii="標楷體" w:eastAsia="標楷體" w:hAnsi="標楷體" w:hint="eastAsia"/>
        </w:rPr>
        <w:t>行為人行為發生時，就讀或服務於本校，</w:t>
      </w:r>
      <w:r w:rsidR="007D6ED4" w:rsidRPr="005100D5">
        <w:rPr>
          <w:rFonts w:ascii="標楷體" w:eastAsia="標楷體" w:hAnsi="標楷體" w:hint="eastAsia"/>
        </w:rPr>
        <w:t>校園性別事件之被害人、其法定代理人或實際照顧者（以下簡稱申請人）、檢舉人，得以書面向</w:t>
      </w:r>
      <w:r w:rsidR="006925D9" w:rsidRPr="005100D5">
        <w:rPr>
          <w:rFonts w:ascii="標楷體" w:eastAsia="標楷體" w:hAnsi="標楷體" w:hint="eastAsia"/>
        </w:rPr>
        <w:t>本校</w:t>
      </w:r>
      <w:r w:rsidR="007D6ED4" w:rsidRPr="005100D5">
        <w:rPr>
          <w:rFonts w:ascii="標楷體" w:eastAsia="標楷體" w:hAnsi="標楷體" w:hint="eastAsia"/>
        </w:rPr>
        <w:t>申請調查或檢舉。但行為人現為或曾為學校校長者，應向</w:t>
      </w:r>
      <w:r w:rsidR="008263C7" w:rsidRPr="005100D5">
        <w:rPr>
          <w:rFonts w:ascii="標楷體" w:eastAsia="標楷體" w:hAnsi="標楷體" w:hint="eastAsia"/>
        </w:rPr>
        <w:t>教育部</w:t>
      </w:r>
      <w:r w:rsidR="007D6ED4" w:rsidRPr="005100D5">
        <w:rPr>
          <w:rFonts w:ascii="標楷體" w:eastAsia="標楷體" w:hAnsi="標楷體" w:hint="eastAsia"/>
        </w:rPr>
        <w:t>申請調查或檢舉。</w:t>
      </w:r>
    </w:p>
    <w:p w14:paraId="79F17BD7" w14:textId="18B4C638" w:rsidR="007D6ED4" w:rsidRPr="005100D5" w:rsidRDefault="007D6ED4" w:rsidP="000628F2">
      <w:pPr>
        <w:pStyle w:val="ab"/>
        <w:ind w:leftChars="0" w:left="1304"/>
        <w:rPr>
          <w:rFonts w:ascii="標楷體" w:eastAsia="標楷體" w:hAnsi="標楷體"/>
        </w:rPr>
      </w:pPr>
      <w:r w:rsidRPr="005100D5">
        <w:rPr>
          <w:rFonts w:ascii="標楷體" w:eastAsia="標楷體" w:hAnsi="標楷體" w:hint="eastAsia"/>
        </w:rPr>
        <w:t>前項事件管轄學校，於行為人在兼任學校所為者，為該兼任學校。</w:t>
      </w:r>
    </w:p>
    <w:p w14:paraId="6A2523DD" w14:textId="445343E4" w:rsidR="008263C7" w:rsidRPr="005100D5" w:rsidRDefault="006925D9" w:rsidP="000B7923">
      <w:pPr>
        <w:pStyle w:val="ab"/>
        <w:numPr>
          <w:ilvl w:val="0"/>
          <w:numId w:val="3"/>
        </w:numPr>
        <w:ind w:leftChars="0" w:left="1276" w:hanging="1276"/>
        <w:rPr>
          <w:rFonts w:ascii="標楷體" w:eastAsia="標楷體" w:hAnsi="標楷體"/>
        </w:rPr>
      </w:pPr>
      <w:r w:rsidRPr="005100D5">
        <w:rPr>
          <w:rFonts w:ascii="標楷體" w:eastAsia="標楷體" w:hAnsi="標楷體"/>
        </w:rPr>
        <w:t>本校性平事件之收件單位為</w:t>
      </w:r>
      <w:proofErr w:type="gramStart"/>
      <w:r w:rsidRPr="005100D5">
        <w:rPr>
          <w:rFonts w:ascii="標楷體" w:eastAsia="標楷體" w:hAnsi="標楷體"/>
        </w:rPr>
        <w:t>學生牧育事務</w:t>
      </w:r>
      <w:proofErr w:type="gramEnd"/>
      <w:r w:rsidRPr="005100D5">
        <w:rPr>
          <w:rFonts w:ascii="標楷體" w:eastAsia="標楷體" w:hAnsi="標楷體"/>
        </w:rPr>
        <w:t>處</w:t>
      </w:r>
      <w:r w:rsidRPr="005100D5">
        <w:rPr>
          <w:rFonts w:ascii="標楷體" w:eastAsia="標楷體" w:hAnsi="標楷體" w:hint="eastAsia"/>
        </w:rPr>
        <w:t>(</w:t>
      </w:r>
      <w:r w:rsidRPr="005100D5">
        <w:rPr>
          <w:rFonts w:ascii="標楷體" w:eastAsia="標楷體" w:hAnsi="標楷體"/>
        </w:rPr>
        <w:t>以下簡稱學</w:t>
      </w:r>
      <w:proofErr w:type="gramStart"/>
      <w:r w:rsidRPr="005100D5">
        <w:rPr>
          <w:rFonts w:ascii="標楷體" w:eastAsia="標楷體" w:hAnsi="標楷體"/>
        </w:rPr>
        <w:t>務</w:t>
      </w:r>
      <w:proofErr w:type="gramEnd"/>
      <w:r w:rsidRPr="005100D5">
        <w:rPr>
          <w:rFonts w:ascii="標楷體" w:eastAsia="標楷體" w:hAnsi="標楷體"/>
        </w:rPr>
        <w:t>處)</w:t>
      </w:r>
    </w:p>
    <w:p w14:paraId="56401A45" w14:textId="212F8FF9" w:rsidR="00AA5FEF" w:rsidRPr="005100D5" w:rsidRDefault="00AA5FEF" w:rsidP="000B7923">
      <w:pPr>
        <w:pStyle w:val="ab"/>
        <w:numPr>
          <w:ilvl w:val="0"/>
          <w:numId w:val="3"/>
        </w:numPr>
        <w:ind w:leftChars="0" w:left="1276" w:hanging="1276"/>
        <w:rPr>
          <w:rFonts w:ascii="標楷體" w:eastAsia="標楷體" w:hAnsi="標楷體"/>
        </w:rPr>
      </w:pPr>
      <w:r w:rsidRPr="005100D5">
        <w:rPr>
          <w:rFonts w:ascii="標楷體" w:eastAsia="標楷體" w:hAnsi="標楷體" w:hint="eastAsia"/>
        </w:rPr>
        <w:t xml:space="preserve">本校接獲申請或檢舉之申請案如依法無管轄權者，應將該案件於七個工作日內移送其他有管轄權者，並通知當事人。 </w:t>
      </w:r>
    </w:p>
    <w:p w14:paraId="37DB1A90" w14:textId="1A72B777" w:rsidR="001711DE" w:rsidRPr="005100D5" w:rsidRDefault="006925D9" w:rsidP="000B7923">
      <w:pPr>
        <w:pStyle w:val="ab"/>
        <w:numPr>
          <w:ilvl w:val="0"/>
          <w:numId w:val="3"/>
        </w:numPr>
        <w:ind w:leftChars="0" w:left="1276" w:hanging="1276"/>
        <w:rPr>
          <w:rFonts w:ascii="標楷體" w:eastAsia="標楷體" w:hAnsi="標楷體"/>
        </w:rPr>
      </w:pPr>
      <w:r w:rsidRPr="005100D5">
        <w:rPr>
          <w:rFonts w:ascii="標楷體" w:eastAsia="標楷體" w:hAnsi="標楷體" w:hint="eastAsia"/>
        </w:rPr>
        <w:t>本校</w:t>
      </w:r>
      <w:r w:rsidR="001711DE" w:rsidRPr="005100D5">
        <w:rPr>
          <w:rFonts w:ascii="標楷體" w:eastAsia="標楷體" w:hAnsi="標楷體" w:hint="eastAsia"/>
        </w:rPr>
        <w:t>校長、教師、職員或工友知悉服務學校發生疑似校園性別事件，應立即通報學校防治規定所定學校權責人員，並由學校權責人員</w:t>
      </w:r>
      <w:r w:rsidR="007424DE" w:rsidRPr="005100D5">
        <w:rPr>
          <w:rFonts w:ascii="標楷體" w:eastAsia="標楷體" w:hAnsi="標楷體" w:hint="eastAsia"/>
        </w:rPr>
        <w:t>向教育部通報</w:t>
      </w:r>
      <w:r w:rsidR="001711DE" w:rsidRPr="005100D5">
        <w:rPr>
          <w:rFonts w:ascii="標楷體" w:eastAsia="標楷體" w:hAnsi="標楷體" w:hint="eastAsia"/>
        </w:rPr>
        <w:t>，至遲不得超過二十四小時</w:t>
      </w:r>
      <w:r w:rsidR="00B21CBC" w:rsidRPr="005100D5">
        <w:rPr>
          <w:rFonts w:ascii="標楷體" w:eastAsia="標楷體" w:hAnsi="標楷體" w:hint="eastAsia"/>
        </w:rPr>
        <w:t>。</w:t>
      </w:r>
    </w:p>
    <w:p w14:paraId="6DF8CBB3" w14:textId="7E4898BA" w:rsidR="001711DE" w:rsidRPr="005100D5" w:rsidRDefault="00EB0700" w:rsidP="000628F2">
      <w:pPr>
        <w:pStyle w:val="ab"/>
        <w:ind w:leftChars="0" w:left="1304"/>
        <w:rPr>
          <w:rFonts w:ascii="標楷體" w:eastAsia="標楷體" w:hAnsi="標楷體"/>
        </w:rPr>
      </w:pPr>
      <w:r w:rsidRPr="005100D5">
        <w:rPr>
          <w:rFonts w:ascii="標楷體" w:eastAsia="標楷體" w:hAnsi="標楷體" w:hint="eastAsia"/>
        </w:rPr>
        <w:t>依本條規定通報時，除有調查必要、基於公共安全之考量或法規另有特別規定者外，對於當事人姓名或其他足以辨識其身分之資料，應予以保密。</w:t>
      </w:r>
    </w:p>
    <w:p w14:paraId="42180783" w14:textId="46C6F165" w:rsidR="006925D9" w:rsidRPr="005100D5" w:rsidRDefault="006925D9" w:rsidP="000628F2">
      <w:pPr>
        <w:pStyle w:val="ab"/>
        <w:ind w:leftChars="0" w:left="1304"/>
        <w:rPr>
          <w:rFonts w:ascii="標楷體" w:eastAsia="標楷體" w:hAnsi="標楷體"/>
        </w:rPr>
      </w:pPr>
      <w:r w:rsidRPr="005100D5">
        <w:rPr>
          <w:rFonts w:ascii="標楷體" w:eastAsia="標楷體" w:hAnsi="標楷體"/>
        </w:rPr>
        <w:t>第一項所稱之權責人員</w:t>
      </w:r>
      <w:r w:rsidRPr="005100D5">
        <w:rPr>
          <w:rFonts w:ascii="標楷體" w:eastAsia="標楷體" w:hAnsi="標楷體" w:hint="eastAsia"/>
        </w:rPr>
        <w:t>，</w:t>
      </w:r>
      <w:r w:rsidRPr="005100D5">
        <w:rPr>
          <w:rFonts w:ascii="標楷體" w:eastAsia="標楷體" w:hAnsi="標楷體"/>
        </w:rPr>
        <w:t>指本校學</w:t>
      </w:r>
      <w:proofErr w:type="gramStart"/>
      <w:r w:rsidRPr="005100D5">
        <w:rPr>
          <w:rFonts w:ascii="標楷體" w:eastAsia="標楷體" w:hAnsi="標楷體"/>
        </w:rPr>
        <w:t>務處校安</w:t>
      </w:r>
      <w:proofErr w:type="gramEnd"/>
      <w:r w:rsidRPr="005100D5">
        <w:rPr>
          <w:rFonts w:ascii="標楷體" w:eastAsia="標楷體" w:hAnsi="標楷體"/>
        </w:rPr>
        <w:t>通報人員</w:t>
      </w:r>
      <w:r w:rsidR="00036F94" w:rsidRPr="005100D5">
        <w:rPr>
          <w:rFonts w:ascii="標楷體" w:eastAsia="標楷體" w:hAnsi="標楷體" w:hint="eastAsia"/>
        </w:rPr>
        <w:t>。</w:t>
      </w:r>
    </w:p>
    <w:p w14:paraId="54063E2E" w14:textId="6BA9DEF7" w:rsidR="00AA5FEF" w:rsidRPr="005100D5" w:rsidRDefault="00AA5FEF" w:rsidP="000B7923">
      <w:pPr>
        <w:pStyle w:val="ab"/>
        <w:numPr>
          <w:ilvl w:val="0"/>
          <w:numId w:val="3"/>
        </w:numPr>
        <w:ind w:leftChars="0" w:left="1276" w:hanging="1276"/>
        <w:rPr>
          <w:rFonts w:ascii="標楷體" w:eastAsia="標楷體" w:hAnsi="標楷體"/>
        </w:rPr>
      </w:pPr>
      <w:r w:rsidRPr="005100D5">
        <w:rPr>
          <w:rFonts w:ascii="標楷體" w:eastAsia="標楷體" w:hAnsi="標楷體" w:hint="eastAsia"/>
        </w:rPr>
        <w:t>校園性</w:t>
      </w:r>
      <w:r w:rsidR="0056364E" w:rsidRPr="005100D5">
        <w:rPr>
          <w:rFonts w:ascii="標楷體" w:eastAsia="標楷體" w:hAnsi="標楷體" w:hint="eastAsia"/>
        </w:rPr>
        <w:t>平</w:t>
      </w:r>
      <w:r w:rsidRPr="005100D5">
        <w:rPr>
          <w:rFonts w:ascii="標楷體" w:eastAsia="標楷體" w:hAnsi="標楷體" w:hint="eastAsia"/>
        </w:rPr>
        <w:t>事件之申請人或檢舉人得以書面</w:t>
      </w:r>
      <w:r w:rsidR="00555688" w:rsidRPr="005100D5">
        <w:rPr>
          <w:rFonts w:ascii="標楷體" w:eastAsia="標楷體" w:hAnsi="標楷體" w:hint="eastAsia"/>
        </w:rPr>
        <w:t>、</w:t>
      </w:r>
      <w:r w:rsidR="0056364E" w:rsidRPr="005100D5">
        <w:rPr>
          <w:rFonts w:ascii="標楷體" w:eastAsia="標楷體" w:hAnsi="標楷體" w:hint="eastAsia"/>
        </w:rPr>
        <w:t>言詞</w:t>
      </w:r>
      <w:r w:rsidRPr="005100D5">
        <w:rPr>
          <w:rFonts w:ascii="標楷體" w:eastAsia="標楷體" w:hAnsi="標楷體" w:hint="eastAsia"/>
        </w:rPr>
        <w:t>或電子郵件申請調查或檢舉；其以言詞或電子郵件為之者，學</w:t>
      </w:r>
      <w:proofErr w:type="gramStart"/>
      <w:r w:rsidR="006925D9" w:rsidRPr="005100D5">
        <w:rPr>
          <w:rFonts w:ascii="標楷體" w:eastAsia="標楷體" w:hAnsi="標楷體" w:hint="eastAsia"/>
        </w:rPr>
        <w:t>務</w:t>
      </w:r>
      <w:proofErr w:type="gramEnd"/>
      <w:r w:rsidR="006925D9" w:rsidRPr="005100D5">
        <w:rPr>
          <w:rFonts w:ascii="標楷體" w:eastAsia="標楷體" w:hAnsi="標楷體" w:hint="eastAsia"/>
        </w:rPr>
        <w:t>處</w:t>
      </w:r>
      <w:r w:rsidRPr="005100D5">
        <w:rPr>
          <w:rFonts w:ascii="標楷體" w:eastAsia="標楷體" w:hAnsi="標楷體" w:hint="eastAsia"/>
        </w:rPr>
        <w:t>應作成紀錄，經向申請人或檢舉人朗讀或使其閱覽，確認記錄內容無誤後，由其簽名或蓋章。書面、言詞或電子郵件作成之紀錄，應載明下列事項：</w:t>
      </w:r>
    </w:p>
    <w:p w14:paraId="0E8C3D0F" w14:textId="3B46F44D" w:rsidR="00AA5FEF" w:rsidRPr="005100D5" w:rsidRDefault="00AA5FEF" w:rsidP="000B7923">
      <w:pPr>
        <w:pStyle w:val="ab"/>
        <w:numPr>
          <w:ilvl w:val="1"/>
          <w:numId w:val="3"/>
        </w:numPr>
        <w:ind w:leftChars="0" w:left="1616"/>
        <w:rPr>
          <w:rFonts w:ascii="標楷體" w:eastAsia="標楷體" w:hAnsi="標楷體"/>
        </w:rPr>
      </w:pPr>
      <w:r w:rsidRPr="005100D5">
        <w:rPr>
          <w:rFonts w:ascii="標楷體" w:eastAsia="標楷體" w:hAnsi="標楷體" w:hint="eastAsia"/>
        </w:rPr>
        <w:t>申請人或檢舉人姓名、身分證明文件字號、服務或就學之單位及職稱、住居所、聯絡電話及申請調查日期。</w:t>
      </w:r>
    </w:p>
    <w:p w14:paraId="350F33D4" w14:textId="70F6C6ED" w:rsidR="00AA5FEF" w:rsidRPr="005100D5" w:rsidRDefault="00AA5FEF" w:rsidP="000B7923">
      <w:pPr>
        <w:pStyle w:val="ab"/>
        <w:numPr>
          <w:ilvl w:val="1"/>
          <w:numId w:val="3"/>
        </w:numPr>
        <w:ind w:leftChars="0" w:left="1616"/>
        <w:rPr>
          <w:rFonts w:ascii="標楷體" w:eastAsia="標楷體" w:hAnsi="標楷體"/>
        </w:rPr>
      </w:pPr>
      <w:r w:rsidRPr="005100D5">
        <w:rPr>
          <w:rFonts w:ascii="標楷體" w:eastAsia="標楷體" w:hAnsi="標楷體" w:hint="eastAsia"/>
        </w:rPr>
        <w:t>申請人申請調查者，應載明被害人之出生年月日。</w:t>
      </w:r>
    </w:p>
    <w:p w14:paraId="23441B84" w14:textId="06B5CE43" w:rsidR="00AA5FEF" w:rsidRPr="005100D5" w:rsidRDefault="00AA5FEF" w:rsidP="000B7923">
      <w:pPr>
        <w:pStyle w:val="ab"/>
        <w:numPr>
          <w:ilvl w:val="1"/>
          <w:numId w:val="3"/>
        </w:numPr>
        <w:ind w:leftChars="0" w:left="1616"/>
        <w:rPr>
          <w:rFonts w:ascii="標楷體" w:eastAsia="標楷體" w:hAnsi="標楷體"/>
        </w:rPr>
      </w:pPr>
      <w:r w:rsidRPr="005100D5">
        <w:rPr>
          <w:rFonts w:ascii="標楷體" w:eastAsia="標楷體" w:hAnsi="標楷體" w:hint="eastAsia"/>
        </w:rPr>
        <w:t>申請人委任代理人代為申請調查者，應檢附委任書，並載明其姓名、身分證明文件字號、住居所、聯絡電話。</w:t>
      </w:r>
    </w:p>
    <w:p w14:paraId="06E06615" w14:textId="5544285C" w:rsidR="00AA5FEF" w:rsidRPr="005100D5" w:rsidRDefault="00AA5FEF" w:rsidP="000B7923">
      <w:pPr>
        <w:pStyle w:val="ab"/>
        <w:numPr>
          <w:ilvl w:val="1"/>
          <w:numId w:val="3"/>
        </w:numPr>
        <w:ind w:leftChars="0" w:left="1616"/>
        <w:rPr>
          <w:rFonts w:ascii="標楷體" w:eastAsia="標楷體" w:hAnsi="標楷體"/>
        </w:rPr>
      </w:pPr>
      <w:r w:rsidRPr="005100D5">
        <w:rPr>
          <w:rFonts w:ascii="標楷體" w:eastAsia="標楷體" w:hAnsi="標楷體" w:hint="eastAsia"/>
        </w:rPr>
        <w:t xml:space="preserve">申請調查或檢舉之事實內容及其相關證據。 </w:t>
      </w:r>
    </w:p>
    <w:p w14:paraId="33FB9039" w14:textId="6A248D15" w:rsidR="00333010" w:rsidRPr="005100D5" w:rsidRDefault="00AA5FEF" w:rsidP="000B7923">
      <w:pPr>
        <w:pStyle w:val="ab"/>
        <w:numPr>
          <w:ilvl w:val="0"/>
          <w:numId w:val="3"/>
        </w:numPr>
        <w:ind w:leftChars="0" w:left="1276" w:hanging="1276"/>
        <w:rPr>
          <w:rFonts w:ascii="標楷體" w:eastAsia="標楷體" w:hAnsi="標楷體"/>
        </w:rPr>
      </w:pPr>
      <w:r w:rsidRPr="005100D5">
        <w:rPr>
          <w:rFonts w:ascii="標楷體" w:eastAsia="標楷體" w:hAnsi="標楷體" w:hint="eastAsia"/>
        </w:rPr>
        <w:t>本校接獲校園</w:t>
      </w:r>
      <w:r w:rsidR="0056364E" w:rsidRPr="005100D5">
        <w:rPr>
          <w:rFonts w:ascii="標楷體" w:eastAsia="標楷體" w:hAnsi="標楷體" w:hint="eastAsia"/>
        </w:rPr>
        <w:t>平</w:t>
      </w:r>
      <w:r w:rsidRPr="005100D5">
        <w:rPr>
          <w:rFonts w:ascii="標楷體" w:eastAsia="標楷體" w:hAnsi="標楷體" w:hint="eastAsia"/>
        </w:rPr>
        <w:t>事件時，學</w:t>
      </w:r>
      <w:proofErr w:type="gramStart"/>
      <w:r w:rsidRPr="005100D5">
        <w:rPr>
          <w:rFonts w:ascii="標楷體" w:eastAsia="標楷體" w:hAnsi="標楷體" w:hint="eastAsia"/>
        </w:rPr>
        <w:t>務</w:t>
      </w:r>
      <w:proofErr w:type="gramEnd"/>
      <w:r w:rsidRPr="005100D5">
        <w:rPr>
          <w:rFonts w:ascii="標楷體" w:eastAsia="標楷體" w:hAnsi="標楷體" w:hint="eastAsia"/>
        </w:rPr>
        <w:t>處應於三日內將</w:t>
      </w:r>
      <w:proofErr w:type="gramStart"/>
      <w:r w:rsidR="00333010" w:rsidRPr="005100D5">
        <w:rPr>
          <w:rFonts w:ascii="標楷體" w:eastAsia="標楷體" w:hAnsi="標楷體" w:hint="eastAsia"/>
        </w:rPr>
        <w:t>將</w:t>
      </w:r>
      <w:proofErr w:type="gramEnd"/>
      <w:r w:rsidR="00333010" w:rsidRPr="005100D5">
        <w:rPr>
          <w:rFonts w:ascii="標楷體" w:eastAsia="標楷體" w:hAnsi="標楷體" w:hint="eastAsia"/>
        </w:rPr>
        <w:t>申請人或檢舉人</w:t>
      </w:r>
      <w:proofErr w:type="gramStart"/>
      <w:r w:rsidR="00333010" w:rsidRPr="005100D5">
        <w:rPr>
          <w:rFonts w:ascii="標楷體" w:eastAsia="標楷體" w:hAnsi="標楷體" w:hint="eastAsia"/>
        </w:rPr>
        <w:t>所提事證</w:t>
      </w:r>
      <w:proofErr w:type="gramEnd"/>
      <w:r w:rsidR="00333010" w:rsidRPr="005100D5">
        <w:rPr>
          <w:rFonts w:ascii="標楷體" w:eastAsia="標楷體" w:hAnsi="標楷體" w:hint="eastAsia"/>
        </w:rPr>
        <w:t>資料交付性平會調查處理。</w:t>
      </w:r>
    </w:p>
    <w:p w14:paraId="05B28477" w14:textId="17455132" w:rsidR="0054224C" w:rsidRPr="005100D5" w:rsidRDefault="0054224C" w:rsidP="000B7923">
      <w:pPr>
        <w:pStyle w:val="ab"/>
        <w:numPr>
          <w:ilvl w:val="0"/>
          <w:numId w:val="3"/>
        </w:numPr>
        <w:ind w:leftChars="0" w:left="1276" w:hanging="1276"/>
        <w:rPr>
          <w:rFonts w:ascii="標楷體" w:eastAsia="標楷體" w:hAnsi="標楷體"/>
        </w:rPr>
      </w:pPr>
      <w:r w:rsidRPr="005100D5">
        <w:rPr>
          <w:rFonts w:ascii="標楷體" w:eastAsia="標楷體" w:hAnsi="標楷體" w:hint="eastAsia"/>
        </w:rPr>
        <w:t>經媒體報導之校園性別事件，應視同檢舉，本校應主動將事件交由性平會調查處理。疑似被害人不願配合調查時，仍應提供必要之輔導或協助。</w:t>
      </w:r>
      <w:r w:rsidRPr="005100D5">
        <w:rPr>
          <w:rFonts w:ascii="標楷體" w:eastAsia="標楷體" w:hAnsi="標楷體"/>
        </w:rPr>
        <w:t xml:space="preserve"> </w:t>
      </w:r>
    </w:p>
    <w:p w14:paraId="5ED960CC" w14:textId="77777777" w:rsidR="00036F94" w:rsidRPr="005100D5" w:rsidRDefault="00AA5FEF" w:rsidP="000B7923">
      <w:pPr>
        <w:pStyle w:val="ab"/>
        <w:numPr>
          <w:ilvl w:val="0"/>
          <w:numId w:val="3"/>
        </w:numPr>
        <w:ind w:leftChars="0" w:left="1276" w:hanging="1276"/>
        <w:rPr>
          <w:rFonts w:ascii="標楷體" w:eastAsia="標楷體" w:hAnsi="標楷體"/>
        </w:rPr>
      </w:pPr>
      <w:r w:rsidRPr="005100D5">
        <w:rPr>
          <w:rFonts w:ascii="標楷體" w:eastAsia="標楷體" w:hAnsi="標楷體" w:hint="eastAsia"/>
        </w:rPr>
        <w:t>本校性平會應於接獲申請調查或檢舉後二十日內，以書面通知申請</w:t>
      </w:r>
      <w:r w:rsidRPr="005100D5">
        <w:rPr>
          <w:rFonts w:ascii="標楷體" w:eastAsia="標楷體" w:hAnsi="標楷體" w:hint="eastAsia"/>
        </w:rPr>
        <w:lastRenderedPageBreak/>
        <w:t>人</w:t>
      </w:r>
      <w:r w:rsidR="00700EC5" w:rsidRPr="005100D5">
        <w:rPr>
          <w:rFonts w:ascii="標楷體" w:eastAsia="標楷體" w:hAnsi="標楷體" w:hint="eastAsia"/>
        </w:rPr>
        <w:t>、被害人</w:t>
      </w:r>
      <w:r w:rsidRPr="005100D5">
        <w:rPr>
          <w:rFonts w:ascii="標楷體" w:eastAsia="標楷體" w:hAnsi="標楷體" w:hint="eastAsia"/>
        </w:rPr>
        <w:t>或檢舉人是否受理。</w:t>
      </w:r>
    </w:p>
    <w:p w14:paraId="7671B982" w14:textId="4F79B208" w:rsidR="00AD6C1D" w:rsidRPr="005100D5" w:rsidRDefault="00743390" w:rsidP="00AD6C1D">
      <w:pPr>
        <w:pStyle w:val="ab"/>
        <w:ind w:leftChars="0" w:left="1276"/>
        <w:rPr>
          <w:rFonts w:ascii="標楷體" w:eastAsia="標楷體" w:hAnsi="標楷體"/>
        </w:rPr>
      </w:pPr>
      <w:r w:rsidRPr="005100D5">
        <w:rPr>
          <w:rFonts w:ascii="標楷體" w:eastAsia="標楷體" w:hAnsi="標楷體" w:hint="eastAsia"/>
        </w:rPr>
        <w:t>明顯</w:t>
      </w:r>
      <w:r w:rsidR="00AD6C1D" w:rsidRPr="005100D5">
        <w:rPr>
          <w:rFonts w:ascii="標楷體" w:eastAsia="標楷體" w:hAnsi="標楷體" w:hint="eastAsia"/>
        </w:rPr>
        <w:t>有下列情形之</w:t>
      </w:r>
      <w:proofErr w:type="gramStart"/>
      <w:r w:rsidR="00AD6C1D" w:rsidRPr="005100D5">
        <w:rPr>
          <w:rFonts w:ascii="標楷體" w:eastAsia="標楷體" w:hAnsi="標楷體" w:hint="eastAsia"/>
        </w:rPr>
        <w:t>一</w:t>
      </w:r>
      <w:proofErr w:type="gramEnd"/>
      <w:r w:rsidR="00AD6C1D" w:rsidRPr="005100D5">
        <w:rPr>
          <w:rFonts w:ascii="標楷體" w:eastAsia="標楷體" w:hAnsi="標楷體" w:hint="eastAsia"/>
        </w:rPr>
        <w:t>者，</w:t>
      </w:r>
      <w:r w:rsidR="005F38CF" w:rsidRPr="005100D5">
        <w:rPr>
          <w:rFonts w:ascii="標楷體" w:eastAsia="標楷體" w:hAnsi="標楷體" w:hint="eastAsia"/>
        </w:rPr>
        <w:t>得</w:t>
      </w:r>
      <w:r w:rsidR="00AD6C1D" w:rsidRPr="005100D5">
        <w:rPr>
          <w:rFonts w:ascii="標楷體" w:eastAsia="標楷體" w:hAnsi="標楷體" w:hint="eastAsia"/>
        </w:rPr>
        <w:t>由學</w:t>
      </w:r>
      <w:proofErr w:type="gramStart"/>
      <w:r w:rsidR="00AD6C1D" w:rsidRPr="005100D5">
        <w:rPr>
          <w:rFonts w:ascii="標楷體" w:eastAsia="標楷體" w:hAnsi="標楷體" w:hint="eastAsia"/>
        </w:rPr>
        <w:t>務</w:t>
      </w:r>
      <w:proofErr w:type="gramEnd"/>
      <w:r w:rsidR="00AD6C1D" w:rsidRPr="005100D5">
        <w:rPr>
          <w:rFonts w:ascii="標楷體" w:eastAsia="標楷體" w:hAnsi="標楷體" w:hint="eastAsia"/>
        </w:rPr>
        <w:t>處以學校名義</w:t>
      </w:r>
      <w:r w:rsidR="001C57DE" w:rsidRPr="005100D5">
        <w:rPr>
          <w:rFonts w:ascii="標楷體" w:eastAsia="標楷體" w:hAnsi="標楷體" w:hint="eastAsia"/>
        </w:rPr>
        <w:t>逕行</w:t>
      </w:r>
      <w:r w:rsidR="00AD6C1D" w:rsidRPr="005100D5">
        <w:rPr>
          <w:rFonts w:ascii="標楷體" w:eastAsia="標楷體" w:hAnsi="標楷體" w:hint="eastAsia"/>
        </w:rPr>
        <w:t>通知不予受理：</w:t>
      </w:r>
    </w:p>
    <w:p w14:paraId="03E6977B" w14:textId="77777777" w:rsidR="00AD6C1D" w:rsidRPr="005100D5" w:rsidRDefault="00AD6C1D" w:rsidP="00AD6C1D">
      <w:pPr>
        <w:pStyle w:val="ab"/>
        <w:ind w:leftChars="0" w:left="1276"/>
        <w:rPr>
          <w:rFonts w:ascii="標楷體" w:eastAsia="標楷體" w:hAnsi="標楷體"/>
        </w:rPr>
      </w:pPr>
      <w:r w:rsidRPr="005100D5">
        <w:rPr>
          <w:rFonts w:ascii="標楷體" w:eastAsia="標楷體" w:hAnsi="標楷體" w:hint="eastAsia"/>
        </w:rPr>
        <w:t>一、非屬本法所規定之事項者。</w:t>
      </w:r>
    </w:p>
    <w:p w14:paraId="404E08D9" w14:textId="77777777" w:rsidR="00AD6C1D" w:rsidRPr="005100D5" w:rsidRDefault="00AD6C1D" w:rsidP="00AD6C1D">
      <w:pPr>
        <w:pStyle w:val="ab"/>
        <w:ind w:leftChars="0" w:left="1276"/>
        <w:rPr>
          <w:rFonts w:ascii="標楷體" w:eastAsia="標楷體" w:hAnsi="標楷體"/>
        </w:rPr>
      </w:pPr>
      <w:r w:rsidRPr="005100D5">
        <w:rPr>
          <w:rFonts w:ascii="標楷體" w:eastAsia="標楷體" w:hAnsi="標楷體" w:hint="eastAsia"/>
        </w:rPr>
        <w:t>二、申請人或檢舉人未具真實姓名。</w:t>
      </w:r>
    </w:p>
    <w:p w14:paraId="0CB64B65" w14:textId="77777777" w:rsidR="00AD6C1D" w:rsidRPr="005100D5" w:rsidRDefault="00AD6C1D" w:rsidP="00AD6C1D">
      <w:pPr>
        <w:pStyle w:val="ab"/>
        <w:ind w:leftChars="0" w:left="1276"/>
        <w:rPr>
          <w:rFonts w:ascii="標楷體" w:eastAsia="標楷體" w:hAnsi="標楷體"/>
        </w:rPr>
      </w:pPr>
      <w:r w:rsidRPr="005100D5">
        <w:rPr>
          <w:rFonts w:ascii="標楷體" w:eastAsia="標楷體" w:hAnsi="標楷體" w:hint="eastAsia"/>
        </w:rPr>
        <w:t>三、同一事件已處理完畢者。</w:t>
      </w:r>
    </w:p>
    <w:p w14:paraId="6DF4638F" w14:textId="7217DBB7" w:rsidR="00AD6C1D" w:rsidRPr="005100D5" w:rsidRDefault="00AA5FEF" w:rsidP="00036F94">
      <w:pPr>
        <w:pStyle w:val="ab"/>
        <w:ind w:leftChars="0" w:left="1276"/>
        <w:rPr>
          <w:rFonts w:ascii="標楷體" w:eastAsia="標楷體" w:hAnsi="標楷體"/>
        </w:rPr>
      </w:pPr>
      <w:r w:rsidRPr="005100D5">
        <w:rPr>
          <w:rFonts w:ascii="標楷體" w:eastAsia="標楷體" w:hAnsi="標楷體" w:hint="eastAsia"/>
        </w:rPr>
        <w:t>不受理之書面通知應敘明理由，並告知申請人</w:t>
      </w:r>
      <w:r w:rsidR="00700EC5" w:rsidRPr="005100D5">
        <w:rPr>
          <w:rFonts w:ascii="標楷體" w:eastAsia="標楷體" w:hAnsi="標楷體" w:hint="eastAsia"/>
        </w:rPr>
        <w:t>、被害人</w:t>
      </w:r>
      <w:r w:rsidRPr="005100D5">
        <w:rPr>
          <w:rFonts w:ascii="標楷體" w:eastAsia="標楷體" w:hAnsi="標楷體" w:hint="eastAsia"/>
        </w:rPr>
        <w:t>或檢舉人申復之期限及受理單位。申請人</w:t>
      </w:r>
      <w:r w:rsidR="00700EC5" w:rsidRPr="005100D5">
        <w:rPr>
          <w:rFonts w:ascii="標楷體" w:eastAsia="標楷體" w:hAnsi="標楷體" w:hint="eastAsia"/>
        </w:rPr>
        <w:t>、被害人</w:t>
      </w:r>
      <w:r w:rsidRPr="005100D5">
        <w:rPr>
          <w:rFonts w:ascii="標楷體" w:eastAsia="標楷體" w:hAnsi="標楷體" w:hint="eastAsia"/>
        </w:rPr>
        <w:t>或檢舉人於前項之期限內未收到通知或接獲不受理通知之次日起二十日內，得以書面具明理由，向性平會提出申復；其以言詞為之者，性平會</w:t>
      </w:r>
      <w:r w:rsidR="00AD6C1D" w:rsidRPr="005100D5">
        <w:rPr>
          <w:rFonts w:ascii="標楷體" w:eastAsia="標楷體" w:hAnsi="標楷體" w:hint="eastAsia"/>
        </w:rPr>
        <w:t>應</w:t>
      </w:r>
      <w:r w:rsidRPr="005100D5">
        <w:rPr>
          <w:rFonts w:ascii="標楷體" w:eastAsia="標楷體" w:hAnsi="標楷體" w:hint="eastAsia"/>
        </w:rPr>
        <w:t>作成紀錄，經向申請人</w:t>
      </w:r>
      <w:r w:rsidR="00700EC5" w:rsidRPr="005100D5">
        <w:rPr>
          <w:rFonts w:ascii="標楷體" w:eastAsia="標楷體" w:hAnsi="標楷體" w:hint="eastAsia"/>
        </w:rPr>
        <w:t>、被害人</w:t>
      </w:r>
      <w:r w:rsidRPr="005100D5">
        <w:rPr>
          <w:rFonts w:ascii="標楷體" w:eastAsia="標楷體" w:hAnsi="標楷體" w:hint="eastAsia"/>
        </w:rPr>
        <w:t>或檢舉人朗讀或使其閱覽，確認記錄內容無誤後，由其簽名或蓋章。</w:t>
      </w:r>
    </w:p>
    <w:p w14:paraId="26ECD12F" w14:textId="04F3376D" w:rsidR="00555688" w:rsidRPr="005100D5" w:rsidRDefault="00AA5FEF" w:rsidP="00036F94">
      <w:pPr>
        <w:pStyle w:val="ab"/>
        <w:ind w:leftChars="0" w:left="1276"/>
        <w:rPr>
          <w:rFonts w:ascii="標楷體" w:eastAsia="標楷體" w:hAnsi="標楷體"/>
        </w:rPr>
      </w:pPr>
      <w:r w:rsidRPr="005100D5">
        <w:rPr>
          <w:rFonts w:ascii="標楷體" w:eastAsia="標楷體" w:hAnsi="標楷體" w:hint="eastAsia"/>
        </w:rPr>
        <w:t>性平會接獲申復後，應於二十日內以書面通知</w:t>
      </w:r>
      <w:proofErr w:type="gramStart"/>
      <w:r w:rsidRPr="005100D5">
        <w:rPr>
          <w:rFonts w:ascii="標楷體" w:eastAsia="標楷體" w:hAnsi="標楷體" w:hint="eastAsia"/>
        </w:rPr>
        <w:t>申復人申</w:t>
      </w:r>
      <w:proofErr w:type="gramEnd"/>
      <w:r w:rsidRPr="005100D5">
        <w:rPr>
          <w:rFonts w:ascii="標楷體" w:eastAsia="標楷體" w:hAnsi="標楷體" w:hint="eastAsia"/>
        </w:rPr>
        <w:t>復結果。申復有理由者，</w:t>
      </w:r>
      <w:r w:rsidR="00AD6C1D" w:rsidRPr="005100D5">
        <w:rPr>
          <w:rFonts w:ascii="標楷體" w:eastAsia="標楷體" w:hAnsi="標楷體" w:hint="eastAsia"/>
        </w:rPr>
        <w:t>性平會應依法調查處理</w:t>
      </w:r>
      <w:r w:rsidRPr="005100D5">
        <w:rPr>
          <w:rFonts w:ascii="標楷體" w:eastAsia="標楷體" w:hAnsi="標楷體" w:hint="eastAsia"/>
        </w:rPr>
        <w:t>。</w:t>
      </w:r>
    </w:p>
    <w:p w14:paraId="629E3D17" w14:textId="3568F796" w:rsidR="00DE7A18" w:rsidRPr="005100D5" w:rsidRDefault="00AD6C1D" w:rsidP="00DE7A18">
      <w:pPr>
        <w:pStyle w:val="ab"/>
        <w:ind w:leftChars="0" w:left="1276"/>
        <w:rPr>
          <w:rFonts w:ascii="標楷體" w:eastAsia="標楷體" w:hAnsi="標楷體"/>
        </w:rPr>
      </w:pPr>
      <w:r w:rsidRPr="005100D5">
        <w:rPr>
          <w:rFonts w:ascii="標楷體" w:eastAsia="標楷體" w:hAnsi="標楷體" w:hint="eastAsia"/>
        </w:rPr>
        <w:t>前項</w:t>
      </w:r>
      <w:proofErr w:type="gramStart"/>
      <w:r w:rsidRPr="005100D5">
        <w:rPr>
          <w:rFonts w:ascii="標楷體" w:eastAsia="標楷體" w:hAnsi="標楷體" w:hint="eastAsia"/>
        </w:rPr>
        <w:t>不受理之申復</w:t>
      </w:r>
      <w:proofErr w:type="gramEnd"/>
      <w:r w:rsidRPr="005100D5">
        <w:rPr>
          <w:rFonts w:ascii="標楷體" w:eastAsia="標楷體" w:hAnsi="標楷體" w:hint="eastAsia"/>
        </w:rPr>
        <w:t>以一次為限。</w:t>
      </w:r>
    </w:p>
    <w:p w14:paraId="5DF9C3BC" w14:textId="7A05A23F" w:rsidR="00AA5FEF" w:rsidRPr="005100D5" w:rsidRDefault="00AA5FEF" w:rsidP="000B7923">
      <w:pPr>
        <w:pStyle w:val="ab"/>
        <w:numPr>
          <w:ilvl w:val="0"/>
          <w:numId w:val="3"/>
        </w:numPr>
        <w:ind w:leftChars="0" w:left="1276" w:hanging="1276"/>
        <w:rPr>
          <w:rFonts w:ascii="標楷體" w:eastAsia="標楷體" w:hAnsi="標楷體"/>
        </w:rPr>
      </w:pPr>
      <w:r w:rsidRPr="005100D5">
        <w:rPr>
          <w:rFonts w:ascii="標楷體" w:eastAsia="標楷體" w:hAnsi="標楷體" w:hint="eastAsia"/>
        </w:rPr>
        <w:t>性平會處理校園性</w:t>
      </w:r>
      <w:r w:rsidR="00650CBF" w:rsidRPr="005100D5">
        <w:rPr>
          <w:rFonts w:ascii="標楷體" w:eastAsia="標楷體" w:hAnsi="標楷體" w:hint="eastAsia"/>
        </w:rPr>
        <w:t>別</w:t>
      </w:r>
      <w:r w:rsidRPr="005100D5">
        <w:rPr>
          <w:rFonts w:ascii="標楷體" w:eastAsia="標楷體" w:hAnsi="標楷體" w:hint="eastAsia"/>
        </w:rPr>
        <w:t>事件時，</w:t>
      </w:r>
      <w:r w:rsidR="00650CBF" w:rsidRPr="005100D5">
        <w:rPr>
          <w:rFonts w:ascii="標楷體" w:eastAsia="標楷體" w:hAnsi="標楷體" w:hint="eastAsia"/>
        </w:rPr>
        <w:t>得成立調查小組調查之</w:t>
      </w:r>
      <w:r w:rsidRPr="005100D5">
        <w:rPr>
          <w:rFonts w:ascii="標楷體" w:eastAsia="標楷體" w:hAnsi="標楷體" w:hint="eastAsia"/>
        </w:rPr>
        <w:t>。調查小組以三人或五人為原則。校園</w:t>
      </w:r>
      <w:r w:rsidR="00650CBF" w:rsidRPr="005100D5">
        <w:rPr>
          <w:rFonts w:ascii="標楷體" w:eastAsia="標楷體" w:hAnsi="標楷體" w:hint="eastAsia"/>
        </w:rPr>
        <w:t>性別</w:t>
      </w:r>
      <w:r w:rsidRPr="005100D5">
        <w:rPr>
          <w:rFonts w:ascii="標楷體" w:eastAsia="標楷體" w:hAnsi="標楷體" w:hint="eastAsia"/>
        </w:rPr>
        <w:t>事件當事人之輔導人員，</w:t>
      </w:r>
      <w:r w:rsidR="00650CBF" w:rsidRPr="005100D5">
        <w:rPr>
          <w:rFonts w:ascii="標楷體" w:eastAsia="標楷體" w:hAnsi="標楷體" w:hint="eastAsia"/>
        </w:rPr>
        <w:t>性平會會務權責主管及承辦人員</w:t>
      </w:r>
      <w:r w:rsidRPr="005100D5">
        <w:rPr>
          <w:rFonts w:ascii="標楷體" w:eastAsia="標楷體" w:hAnsi="標楷體" w:hint="eastAsia"/>
        </w:rPr>
        <w:t>應迴避該事件之調查工作；參與校園性侵害、性騷擾或</w:t>
      </w:r>
      <w:proofErr w:type="gramStart"/>
      <w:r w:rsidRPr="005100D5">
        <w:rPr>
          <w:rFonts w:ascii="標楷體" w:eastAsia="標楷體" w:hAnsi="標楷體" w:hint="eastAsia"/>
        </w:rPr>
        <w:t>性霸凌</w:t>
      </w:r>
      <w:proofErr w:type="gramEnd"/>
      <w:r w:rsidRPr="005100D5">
        <w:rPr>
          <w:rFonts w:ascii="標楷體" w:eastAsia="標楷體" w:hAnsi="標楷體" w:hint="eastAsia"/>
        </w:rPr>
        <w:t>事件之調查及處理人員，亦應迴避對該當事人之輔導工作。學校針對擔任</w:t>
      </w:r>
      <w:r w:rsidR="00B50E6E" w:rsidRPr="005100D5">
        <w:rPr>
          <w:rFonts w:ascii="標楷體" w:eastAsia="標楷體" w:hAnsi="標楷體" w:hint="eastAsia"/>
        </w:rPr>
        <w:t>調查小組之成員，應予公差（假）登記。交通費或相關費用由本校學</w:t>
      </w:r>
      <w:proofErr w:type="gramStart"/>
      <w:r w:rsidR="00B50E6E" w:rsidRPr="005100D5">
        <w:rPr>
          <w:rFonts w:ascii="標楷體" w:eastAsia="標楷體" w:hAnsi="標楷體" w:hint="eastAsia"/>
        </w:rPr>
        <w:t>務</w:t>
      </w:r>
      <w:proofErr w:type="gramEnd"/>
      <w:r w:rsidR="00B50E6E" w:rsidRPr="005100D5">
        <w:rPr>
          <w:rFonts w:ascii="標楷體" w:eastAsia="標楷體" w:hAnsi="標楷體" w:hint="eastAsia"/>
        </w:rPr>
        <w:t>處</w:t>
      </w:r>
      <w:r w:rsidRPr="005100D5">
        <w:rPr>
          <w:rFonts w:ascii="標楷體" w:eastAsia="標楷體" w:hAnsi="標楷體" w:hint="eastAsia"/>
        </w:rPr>
        <w:t>支應。</w:t>
      </w:r>
      <w:r w:rsidRPr="005100D5">
        <w:rPr>
          <w:rFonts w:ascii="標楷體" w:eastAsia="標楷體" w:hAnsi="標楷體"/>
        </w:rPr>
        <w:t xml:space="preserve"> </w:t>
      </w:r>
    </w:p>
    <w:p w14:paraId="51D6F543" w14:textId="6594F66C" w:rsidR="00AA5FEF" w:rsidRPr="005100D5" w:rsidRDefault="00AA5FEF" w:rsidP="000B7923">
      <w:pPr>
        <w:pStyle w:val="ab"/>
        <w:numPr>
          <w:ilvl w:val="0"/>
          <w:numId w:val="3"/>
        </w:numPr>
        <w:ind w:leftChars="0" w:left="1418" w:hanging="1418"/>
        <w:rPr>
          <w:rFonts w:ascii="標楷體" w:eastAsia="標楷體" w:hAnsi="標楷體"/>
        </w:rPr>
      </w:pPr>
      <w:r w:rsidRPr="005100D5">
        <w:rPr>
          <w:rFonts w:ascii="標楷體" w:eastAsia="標楷體" w:hAnsi="標楷體" w:hint="eastAsia"/>
        </w:rPr>
        <w:t>本校調查處理校園性</w:t>
      </w:r>
      <w:r w:rsidR="00650CBF" w:rsidRPr="005100D5">
        <w:rPr>
          <w:rFonts w:ascii="標楷體" w:eastAsia="標楷體" w:hAnsi="標楷體" w:hint="eastAsia"/>
        </w:rPr>
        <w:t>別</w:t>
      </w:r>
      <w:r w:rsidRPr="005100D5">
        <w:rPr>
          <w:rFonts w:ascii="標楷體" w:eastAsia="標楷體" w:hAnsi="標楷體" w:hint="eastAsia"/>
        </w:rPr>
        <w:t>事件時，應依下列方式辦理：</w:t>
      </w:r>
    </w:p>
    <w:p w14:paraId="206CD7D0" w14:textId="38553E29" w:rsidR="00754CB7" w:rsidRPr="005100D5" w:rsidRDefault="00754CB7" w:rsidP="000B7923">
      <w:pPr>
        <w:pStyle w:val="ab"/>
        <w:numPr>
          <w:ilvl w:val="1"/>
          <w:numId w:val="4"/>
        </w:numPr>
        <w:ind w:leftChars="0" w:left="1616" w:hanging="312"/>
        <w:rPr>
          <w:rFonts w:ascii="標楷體" w:eastAsia="標楷體" w:hAnsi="標楷體"/>
        </w:rPr>
      </w:pPr>
      <w:r w:rsidRPr="005100D5">
        <w:rPr>
          <w:rFonts w:ascii="標楷體" w:eastAsia="標楷體" w:hAnsi="標楷體" w:hint="eastAsia"/>
        </w:rPr>
        <w:t>行為人應親自出席接受調查</w:t>
      </w:r>
    </w:p>
    <w:p w14:paraId="3E8BEFBF" w14:textId="4A7C5F9D" w:rsidR="00AA5FEF" w:rsidRPr="005100D5" w:rsidRDefault="00AA5FEF" w:rsidP="000B7923">
      <w:pPr>
        <w:pStyle w:val="ab"/>
        <w:numPr>
          <w:ilvl w:val="1"/>
          <w:numId w:val="4"/>
        </w:numPr>
        <w:ind w:leftChars="0" w:left="1616" w:hanging="312"/>
        <w:rPr>
          <w:rFonts w:ascii="標楷體" w:eastAsia="標楷體" w:hAnsi="標楷體"/>
        </w:rPr>
      </w:pPr>
      <w:r w:rsidRPr="005100D5">
        <w:rPr>
          <w:rFonts w:ascii="標楷體" w:eastAsia="標楷體" w:hAnsi="標楷體" w:hint="eastAsia"/>
        </w:rPr>
        <w:t>行為人與被害人、檢舉人或受邀協助調查之人有權力不對等之情形者，應避免其對質。</w:t>
      </w:r>
    </w:p>
    <w:p w14:paraId="463C4E3B" w14:textId="77777777" w:rsidR="00754CB7" w:rsidRPr="005100D5" w:rsidRDefault="00754CB7" w:rsidP="000B7923">
      <w:pPr>
        <w:pStyle w:val="ab"/>
        <w:numPr>
          <w:ilvl w:val="1"/>
          <w:numId w:val="4"/>
        </w:numPr>
        <w:ind w:leftChars="0" w:left="1616" w:hanging="312"/>
        <w:rPr>
          <w:rFonts w:ascii="標楷體" w:eastAsia="標楷體" w:hAnsi="標楷體"/>
        </w:rPr>
      </w:pPr>
      <w:r w:rsidRPr="005100D5">
        <w:rPr>
          <w:rFonts w:ascii="標楷體" w:eastAsia="標楷體" w:hAnsi="標楷體" w:hint="eastAsia"/>
        </w:rPr>
        <w:t>就行為人、被害人、檢舉人或受邀協助調查之人之姓名及其他足以辨識身分之資料，應予保密。但有調查之必要或基於公共安全考量者，不在此限。</w:t>
      </w:r>
    </w:p>
    <w:p w14:paraId="19793527" w14:textId="1291FA03" w:rsidR="00AA5FEF" w:rsidRPr="005100D5" w:rsidRDefault="00AA5FEF" w:rsidP="000B7923">
      <w:pPr>
        <w:pStyle w:val="ab"/>
        <w:numPr>
          <w:ilvl w:val="1"/>
          <w:numId w:val="4"/>
        </w:numPr>
        <w:ind w:leftChars="0" w:left="1616" w:hanging="312"/>
        <w:rPr>
          <w:rFonts w:ascii="標楷體" w:eastAsia="標楷體" w:hAnsi="標楷體"/>
        </w:rPr>
      </w:pPr>
      <w:r w:rsidRPr="005100D5">
        <w:rPr>
          <w:rFonts w:ascii="標楷體" w:eastAsia="標楷體" w:hAnsi="標楷體" w:hint="eastAsia"/>
        </w:rPr>
        <w:t>基於調查之必要，得於不違反保密義務之範圍內另作成書面資料，交由行為人、被害人或受邀協助調查之人</w:t>
      </w:r>
      <w:proofErr w:type="gramStart"/>
      <w:r w:rsidRPr="005100D5">
        <w:rPr>
          <w:rFonts w:ascii="標楷體" w:eastAsia="標楷體" w:hAnsi="標楷體" w:hint="eastAsia"/>
        </w:rPr>
        <w:t>閱覽或告以</w:t>
      </w:r>
      <w:proofErr w:type="gramEnd"/>
      <w:r w:rsidRPr="005100D5">
        <w:rPr>
          <w:rFonts w:ascii="標楷體" w:eastAsia="標楷體" w:hAnsi="標楷體" w:hint="eastAsia"/>
        </w:rPr>
        <w:t>要旨。</w:t>
      </w:r>
    </w:p>
    <w:p w14:paraId="053110FF" w14:textId="56BE4D27" w:rsidR="00754CB7" w:rsidRPr="005100D5" w:rsidRDefault="00754CB7" w:rsidP="000B7923">
      <w:pPr>
        <w:pStyle w:val="ab"/>
        <w:numPr>
          <w:ilvl w:val="1"/>
          <w:numId w:val="4"/>
        </w:numPr>
        <w:ind w:leftChars="0" w:left="1616" w:hanging="312"/>
        <w:rPr>
          <w:rFonts w:ascii="標楷體" w:eastAsia="標楷體" w:hAnsi="標楷體"/>
        </w:rPr>
      </w:pPr>
      <w:r w:rsidRPr="005100D5">
        <w:rPr>
          <w:rFonts w:ascii="標楷體" w:eastAsia="標楷體" w:hAnsi="標楷體" w:hint="eastAsia"/>
        </w:rPr>
        <w:t>性別平等教育委員會或調查小組依法規定進行調查時，行為人、申請人及受邀協助調查之人或單位，應予配合，並提供相關資料，不得規避、妨礙或拒絕</w:t>
      </w:r>
      <w:r w:rsidR="0047599A" w:rsidRPr="005100D5">
        <w:rPr>
          <w:rFonts w:ascii="標楷體" w:eastAsia="標楷體" w:hAnsi="標楷體" w:hint="eastAsia"/>
        </w:rPr>
        <w:t>；前項通知應記載調查目的、時間、地點及不到場所生之效果；以及當事人不得私下聯繫或運用網際網路、通訊軟體或其他管道散布事件之資訊。</w:t>
      </w:r>
    </w:p>
    <w:p w14:paraId="37E6D217" w14:textId="3530146E" w:rsidR="00AA5FEF" w:rsidRPr="005100D5" w:rsidRDefault="00AA5FEF" w:rsidP="000B7923">
      <w:pPr>
        <w:pStyle w:val="ab"/>
        <w:numPr>
          <w:ilvl w:val="1"/>
          <w:numId w:val="4"/>
        </w:numPr>
        <w:ind w:leftChars="0" w:left="1616" w:hanging="312"/>
        <w:rPr>
          <w:rFonts w:ascii="標楷體" w:eastAsia="標楷體" w:hAnsi="標楷體"/>
        </w:rPr>
      </w:pPr>
      <w:r w:rsidRPr="005100D5">
        <w:rPr>
          <w:rFonts w:ascii="標楷體" w:eastAsia="標楷體" w:hAnsi="標楷體" w:hint="eastAsia"/>
        </w:rPr>
        <w:t>申請人撤回申請調查時，為</w:t>
      </w:r>
      <w:proofErr w:type="gramStart"/>
      <w:r w:rsidRPr="005100D5">
        <w:rPr>
          <w:rFonts w:ascii="標楷體" w:eastAsia="標楷體" w:hAnsi="標楷體" w:hint="eastAsia"/>
        </w:rPr>
        <w:t>釐</w:t>
      </w:r>
      <w:proofErr w:type="gramEnd"/>
      <w:r w:rsidRPr="005100D5">
        <w:rPr>
          <w:rFonts w:ascii="標楷體" w:eastAsia="標楷體" w:hAnsi="標楷體" w:hint="eastAsia"/>
        </w:rPr>
        <w:t>清相關法律責任，本校</w:t>
      </w:r>
      <w:proofErr w:type="gramStart"/>
      <w:r w:rsidRPr="005100D5">
        <w:rPr>
          <w:rFonts w:ascii="標楷體" w:eastAsia="標楷體" w:hAnsi="標楷體" w:hint="eastAsia"/>
        </w:rPr>
        <w:t>得經性平</w:t>
      </w:r>
      <w:proofErr w:type="gramEnd"/>
      <w:r w:rsidRPr="005100D5">
        <w:rPr>
          <w:rFonts w:ascii="標楷體" w:eastAsia="標楷體" w:hAnsi="標楷體" w:hint="eastAsia"/>
        </w:rPr>
        <w:t>會決議，或經行為人請求，繼續調查處理。主管機關認為情節</w:t>
      </w:r>
      <w:r w:rsidRPr="005100D5">
        <w:rPr>
          <w:rFonts w:ascii="標楷體" w:eastAsia="標楷體" w:hAnsi="標楷體" w:hint="eastAsia"/>
        </w:rPr>
        <w:lastRenderedPageBreak/>
        <w:t>重大者，</w:t>
      </w:r>
      <w:proofErr w:type="gramStart"/>
      <w:r w:rsidRPr="005100D5">
        <w:rPr>
          <w:rFonts w:ascii="標楷體" w:eastAsia="標楷體" w:hAnsi="標楷體" w:hint="eastAsia"/>
        </w:rPr>
        <w:t>應命學校</w:t>
      </w:r>
      <w:proofErr w:type="gramEnd"/>
      <w:r w:rsidRPr="005100D5">
        <w:rPr>
          <w:rFonts w:ascii="標楷體" w:eastAsia="標楷體" w:hAnsi="標楷體" w:hint="eastAsia"/>
        </w:rPr>
        <w:t>繼續調查處理。</w:t>
      </w:r>
      <w:r w:rsidRPr="005100D5">
        <w:rPr>
          <w:rFonts w:ascii="標楷體" w:eastAsia="標楷體" w:hAnsi="標楷體"/>
        </w:rPr>
        <w:t xml:space="preserve"> </w:t>
      </w:r>
    </w:p>
    <w:p w14:paraId="2D168A48" w14:textId="74E95A65" w:rsidR="00AA5FEF" w:rsidRPr="005100D5" w:rsidRDefault="00AA5FEF" w:rsidP="000B7923">
      <w:pPr>
        <w:pStyle w:val="ab"/>
        <w:numPr>
          <w:ilvl w:val="0"/>
          <w:numId w:val="3"/>
        </w:numPr>
        <w:ind w:leftChars="0" w:left="1560" w:hanging="1560"/>
        <w:rPr>
          <w:rFonts w:ascii="標楷體" w:eastAsia="標楷體" w:hAnsi="標楷體"/>
        </w:rPr>
      </w:pPr>
      <w:r w:rsidRPr="005100D5">
        <w:rPr>
          <w:rFonts w:ascii="標楷體" w:eastAsia="標楷體" w:hAnsi="標楷體" w:hint="eastAsia"/>
        </w:rPr>
        <w:t>校園性</w:t>
      </w:r>
      <w:r w:rsidR="0047599A" w:rsidRPr="005100D5">
        <w:rPr>
          <w:rFonts w:ascii="標楷體" w:eastAsia="標楷體" w:hAnsi="標楷體" w:hint="eastAsia"/>
        </w:rPr>
        <w:t>別</w:t>
      </w:r>
      <w:r w:rsidRPr="005100D5">
        <w:rPr>
          <w:rFonts w:ascii="標楷體" w:eastAsia="標楷體" w:hAnsi="標楷體" w:hint="eastAsia"/>
        </w:rPr>
        <w:t xml:space="preserve">事件之當事人、檢舉人及證人之姓名及其他足以辨識身分之資料，性平會或主管機關除有調查之必要或基於公共安全之考量者外，應予保密。依前項規定負有保密義務者，包括校內負責處理校園性事件之所有人員。性平會就記載有當事人、檢舉人、證人姓名之原始文書應予封存，不得供閱覽或提供予偵查、審判機關以外之人。但法律另有規定者不在此限。除原始文書外，調查處理校園性事件人員對外所另行製作之文書，應將當事人、檢舉人、證人之真實姓名及其他足以辨識身分之資料刪除，並以代號為之。 </w:t>
      </w:r>
    </w:p>
    <w:p w14:paraId="54C3C266" w14:textId="62E0E550" w:rsidR="00AA5FEF" w:rsidRPr="005100D5" w:rsidRDefault="00AA5FEF" w:rsidP="000B7923">
      <w:pPr>
        <w:pStyle w:val="ab"/>
        <w:numPr>
          <w:ilvl w:val="0"/>
          <w:numId w:val="3"/>
        </w:numPr>
        <w:ind w:leftChars="0" w:left="1560" w:hanging="1560"/>
        <w:rPr>
          <w:rFonts w:ascii="標楷體" w:eastAsia="標楷體" w:hAnsi="標楷體"/>
        </w:rPr>
      </w:pPr>
      <w:r w:rsidRPr="005100D5">
        <w:rPr>
          <w:rFonts w:ascii="標楷體" w:eastAsia="標楷體" w:hAnsi="標楷體" w:hint="eastAsia"/>
        </w:rPr>
        <w:t>本校處理性</w:t>
      </w:r>
      <w:r w:rsidR="0047599A" w:rsidRPr="005100D5">
        <w:rPr>
          <w:rFonts w:ascii="標楷體" w:eastAsia="標楷體" w:hAnsi="標楷體" w:hint="eastAsia"/>
        </w:rPr>
        <w:t>別</w:t>
      </w:r>
      <w:r w:rsidRPr="005100D5">
        <w:rPr>
          <w:rFonts w:ascii="標楷體" w:eastAsia="標楷體" w:hAnsi="標楷體" w:hint="eastAsia"/>
        </w:rPr>
        <w:t>事件，應告知被害人其得主張之權益及各種救濟途徑，並應視當事人之身心狀況，主動轉</w:t>
      </w:r>
      <w:proofErr w:type="gramStart"/>
      <w:r w:rsidRPr="005100D5">
        <w:rPr>
          <w:rFonts w:ascii="標楷體" w:eastAsia="標楷體" w:hAnsi="標楷體" w:hint="eastAsia"/>
        </w:rPr>
        <w:t>介</w:t>
      </w:r>
      <w:proofErr w:type="gramEnd"/>
      <w:r w:rsidRPr="005100D5">
        <w:rPr>
          <w:rFonts w:ascii="標楷體" w:eastAsia="標楷體" w:hAnsi="標楷體" w:hint="eastAsia"/>
        </w:rPr>
        <w:t>至各相關機構，以提供必要之協助。</w:t>
      </w:r>
      <w:r w:rsidRPr="005100D5">
        <w:rPr>
          <w:rFonts w:ascii="標楷體" w:eastAsia="標楷體" w:hAnsi="標楷體"/>
        </w:rPr>
        <w:t xml:space="preserve"> </w:t>
      </w:r>
    </w:p>
    <w:p w14:paraId="73DC587A" w14:textId="182CF8EF" w:rsidR="00AA5FEF" w:rsidRPr="005100D5" w:rsidRDefault="00B454BD" w:rsidP="00555688">
      <w:pPr>
        <w:pStyle w:val="ab"/>
        <w:ind w:leftChars="0" w:left="1531"/>
        <w:rPr>
          <w:rFonts w:ascii="標楷體" w:eastAsia="標楷體" w:hAnsi="標楷體"/>
        </w:rPr>
      </w:pPr>
      <w:r w:rsidRPr="005100D5">
        <w:rPr>
          <w:rFonts w:ascii="標楷體" w:eastAsia="標楷體" w:hAnsi="標楷體"/>
        </w:rPr>
        <w:t>以上所需費用</w:t>
      </w:r>
      <w:r w:rsidR="00AA5FEF" w:rsidRPr="005100D5">
        <w:rPr>
          <w:rFonts w:ascii="標楷體" w:eastAsia="標楷體" w:hAnsi="標楷體" w:hint="eastAsia"/>
        </w:rPr>
        <w:t>由本校學</w:t>
      </w:r>
      <w:proofErr w:type="gramStart"/>
      <w:r w:rsidR="00AA5FEF" w:rsidRPr="005100D5">
        <w:rPr>
          <w:rFonts w:ascii="標楷體" w:eastAsia="標楷體" w:hAnsi="標楷體" w:hint="eastAsia"/>
        </w:rPr>
        <w:t>務</w:t>
      </w:r>
      <w:proofErr w:type="gramEnd"/>
      <w:r w:rsidR="00AA5FEF" w:rsidRPr="005100D5">
        <w:rPr>
          <w:rFonts w:ascii="標楷體" w:eastAsia="標楷體" w:hAnsi="標楷體" w:hint="eastAsia"/>
        </w:rPr>
        <w:t>處或相關單位經費支應之。</w:t>
      </w:r>
      <w:r w:rsidR="00AA5FEF" w:rsidRPr="005100D5">
        <w:rPr>
          <w:rFonts w:ascii="標楷體" w:eastAsia="標楷體" w:hAnsi="標楷體"/>
        </w:rPr>
        <w:t xml:space="preserve"> </w:t>
      </w:r>
    </w:p>
    <w:p w14:paraId="6F1E9F0C" w14:textId="1044744D" w:rsidR="00AA5FEF" w:rsidRPr="005100D5" w:rsidRDefault="00AA5FEF" w:rsidP="000B7923">
      <w:pPr>
        <w:pStyle w:val="ab"/>
        <w:numPr>
          <w:ilvl w:val="0"/>
          <w:numId w:val="3"/>
        </w:numPr>
        <w:ind w:leftChars="0" w:left="1560" w:hanging="1560"/>
        <w:rPr>
          <w:rFonts w:ascii="標楷體" w:eastAsia="標楷體" w:hAnsi="標楷體"/>
        </w:rPr>
      </w:pPr>
      <w:r w:rsidRPr="005100D5">
        <w:rPr>
          <w:rFonts w:ascii="標楷體" w:eastAsia="標楷體" w:hAnsi="標楷體" w:hint="eastAsia"/>
        </w:rPr>
        <w:t>為保障校園性</w:t>
      </w:r>
      <w:bookmarkStart w:id="0" w:name="_Hlk168491068"/>
      <w:r w:rsidR="00B454BD" w:rsidRPr="005100D5">
        <w:rPr>
          <w:rFonts w:ascii="標楷體" w:eastAsia="標楷體" w:hAnsi="標楷體" w:hint="eastAsia"/>
        </w:rPr>
        <w:t>別</w:t>
      </w:r>
      <w:bookmarkEnd w:id="0"/>
      <w:r w:rsidRPr="005100D5">
        <w:rPr>
          <w:rFonts w:ascii="標楷體" w:eastAsia="標楷體" w:hAnsi="標楷體" w:hint="eastAsia"/>
        </w:rPr>
        <w:t>事件當事人之受教權或工作權，本校</w:t>
      </w:r>
      <w:r w:rsidR="00815F44" w:rsidRPr="005100D5">
        <w:rPr>
          <w:rFonts w:ascii="標楷體" w:eastAsia="標楷體" w:hAnsi="標楷體" w:hint="eastAsia"/>
        </w:rPr>
        <w:t>得依防治準則第二十六</w:t>
      </w:r>
      <w:r w:rsidR="00815F44" w:rsidRPr="005100D5">
        <w:rPr>
          <w:rFonts w:ascii="標楷體" w:eastAsia="標楷體" w:hAnsi="標楷體"/>
        </w:rPr>
        <w:t>條採取必要之處置</w:t>
      </w:r>
      <w:r w:rsidR="00B454BD" w:rsidRPr="005100D5">
        <w:rPr>
          <w:rFonts w:ascii="標楷體" w:eastAsia="標楷體" w:hAnsi="標楷體" w:hint="eastAsia"/>
        </w:rPr>
        <w:t>，並報主管機關備查</w:t>
      </w:r>
      <w:r w:rsidR="00815F44" w:rsidRPr="005100D5">
        <w:rPr>
          <w:rFonts w:ascii="標楷體" w:eastAsia="標楷體" w:hAnsi="標楷體" w:hint="eastAsia"/>
        </w:rPr>
        <w:t>。</w:t>
      </w:r>
      <w:r w:rsidRPr="005100D5">
        <w:rPr>
          <w:rFonts w:ascii="標楷體" w:eastAsia="標楷體" w:hAnsi="標楷體"/>
        </w:rPr>
        <w:t xml:space="preserve"> </w:t>
      </w:r>
    </w:p>
    <w:p w14:paraId="2D2E5C0E" w14:textId="657E11E3" w:rsidR="00815F44" w:rsidRPr="005100D5" w:rsidRDefault="00815F44" w:rsidP="000B7923">
      <w:pPr>
        <w:pStyle w:val="ab"/>
        <w:numPr>
          <w:ilvl w:val="0"/>
          <w:numId w:val="3"/>
        </w:numPr>
        <w:ind w:leftChars="0" w:left="1560" w:hanging="1560"/>
        <w:rPr>
          <w:rFonts w:ascii="標楷體" w:eastAsia="標楷體" w:hAnsi="標楷體"/>
        </w:rPr>
      </w:pPr>
      <w:r w:rsidRPr="005100D5">
        <w:rPr>
          <w:rFonts w:ascii="標楷體" w:eastAsia="標楷體" w:hAnsi="標楷體" w:hint="eastAsia"/>
        </w:rPr>
        <w:t>性平會應於受理申請或檢舉後二</w:t>
      </w:r>
      <w:proofErr w:type="gramStart"/>
      <w:r w:rsidRPr="005100D5">
        <w:rPr>
          <w:rFonts w:ascii="標楷體" w:eastAsia="標楷體" w:hAnsi="標楷體" w:hint="eastAsia"/>
        </w:rPr>
        <w:t>個</w:t>
      </w:r>
      <w:proofErr w:type="gramEnd"/>
      <w:r w:rsidRPr="005100D5">
        <w:rPr>
          <w:rFonts w:ascii="標楷體" w:eastAsia="標楷體" w:hAnsi="標楷體" w:hint="eastAsia"/>
        </w:rPr>
        <w:t>月內完成調查。必要時，得延長之，延長以二次為限，每次不得逾一個月，並應通知申請人、被害人、檢舉人及行為人。</w:t>
      </w:r>
    </w:p>
    <w:p w14:paraId="09FC7C70" w14:textId="7E104600" w:rsidR="004074E5" w:rsidRPr="005100D5" w:rsidRDefault="004074E5" w:rsidP="00F70F0F">
      <w:pPr>
        <w:pStyle w:val="ab"/>
        <w:ind w:leftChars="0" w:left="1531"/>
        <w:rPr>
          <w:rFonts w:ascii="標楷體" w:eastAsia="標楷體" w:hAnsi="標楷體"/>
        </w:rPr>
      </w:pPr>
      <w:r w:rsidRPr="005100D5">
        <w:rPr>
          <w:rFonts w:ascii="標楷體" w:eastAsia="標楷體" w:hAnsi="標楷體" w:hint="eastAsia"/>
        </w:rPr>
        <w:t>性別平等教育委員會調查完成後，應將調查報告及處理建議，以書面向學校提出報告。</w:t>
      </w:r>
    </w:p>
    <w:p w14:paraId="04C873FE" w14:textId="258BA0B9" w:rsidR="00AA5FEF" w:rsidRPr="005100D5" w:rsidRDefault="00AA5FEF" w:rsidP="000B7923">
      <w:pPr>
        <w:pStyle w:val="ab"/>
        <w:numPr>
          <w:ilvl w:val="0"/>
          <w:numId w:val="3"/>
        </w:numPr>
        <w:ind w:leftChars="0" w:left="1560" w:hanging="1560"/>
        <w:rPr>
          <w:rFonts w:ascii="標楷體" w:eastAsia="標楷體" w:hAnsi="標楷體"/>
        </w:rPr>
      </w:pPr>
      <w:r w:rsidRPr="005100D5">
        <w:rPr>
          <w:rFonts w:ascii="標楷體" w:eastAsia="標楷體" w:hAnsi="標楷體" w:hint="eastAsia"/>
        </w:rPr>
        <w:t>本校性平會之調查處理，不受該事件司法程序是否進行及處理結果之影響。</w:t>
      </w:r>
      <w:r w:rsidR="00AA0F72" w:rsidRPr="005100D5">
        <w:rPr>
          <w:rFonts w:ascii="標楷體" w:eastAsia="標楷體" w:hAnsi="標楷體" w:hint="eastAsia"/>
        </w:rPr>
        <w:t>調查程序，不因行為人喪失原身分而中止</w:t>
      </w:r>
      <w:r w:rsidR="00005C85" w:rsidRPr="005100D5">
        <w:rPr>
          <w:rFonts w:ascii="標楷體" w:eastAsia="標楷體" w:hAnsi="標楷體" w:hint="eastAsia"/>
        </w:rPr>
        <w:t>。</w:t>
      </w:r>
    </w:p>
    <w:p w14:paraId="191688A7" w14:textId="42CEF386" w:rsidR="00AA5FEF" w:rsidRPr="005100D5" w:rsidRDefault="00AA5FEF" w:rsidP="000B7923">
      <w:pPr>
        <w:pStyle w:val="ab"/>
        <w:numPr>
          <w:ilvl w:val="0"/>
          <w:numId w:val="3"/>
        </w:numPr>
        <w:ind w:leftChars="0" w:left="1560" w:hanging="1560"/>
        <w:rPr>
          <w:rFonts w:ascii="標楷體" w:eastAsia="標楷體" w:hAnsi="標楷體"/>
        </w:rPr>
      </w:pPr>
      <w:r w:rsidRPr="005100D5">
        <w:rPr>
          <w:rFonts w:ascii="標楷體" w:eastAsia="標楷體" w:hAnsi="標楷體" w:hint="eastAsia"/>
        </w:rPr>
        <w:t>基於尊重專業判斷及避免重複詢問原則，本校對於與校園性</w:t>
      </w:r>
      <w:r w:rsidR="00AA0F72" w:rsidRPr="005100D5">
        <w:rPr>
          <w:rFonts w:ascii="標楷體" w:eastAsia="標楷體" w:hAnsi="標楷體" w:hint="eastAsia"/>
        </w:rPr>
        <w:t>別</w:t>
      </w:r>
      <w:r w:rsidRPr="005100D5">
        <w:rPr>
          <w:rFonts w:ascii="標楷體" w:eastAsia="標楷體" w:hAnsi="標楷體" w:hint="eastAsia"/>
        </w:rPr>
        <w:t>事件有關之事實認定，應依據性平會之調查報告。</w:t>
      </w:r>
    </w:p>
    <w:p w14:paraId="2C2C2764" w14:textId="3B3671F0" w:rsidR="004F3A35" w:rsidRPr="005100D5" w:rsidRDefault="004F3A35" w:rsidP="007424DE">
      <w:pPr>
        <w:ind w:left="1588"/>
        <w:rPr>
          <w:rFonts w:ascii="標楷體" w:eastAsia="標楷體" w:hAnsi="標楷體"/>
        </w:rPr>
      </w:pPr>
      <w:r w:rsidRPr="005100D5">
        <w:rPr>
          <w:rFonts w:ascii="標楷體" w:eastAsia="標楷體" w:hAnsi="標楷體" w:hint="eastAsia"/>
        </w:rPr>
        <w:t>性平會召開會議審議調查報告認定校園性別事件屬實，依其事實認定對</w:t>
      </w:r>
      <w:r w:rsidR="00DD22C7" w:rsidRPr="005100D5">
        <w:rPr>
          <w:rFonts w:ascii="標楷體" w:eastAsia="標楷體" w:hAnsi="標楷體" w:hint="eastAsia"/>
        </w:rPr>
        <w:t>本校</w:t>
      </w:r>
      <w:r w:rsidR="00F70F0F" w:rsidRPr="005100D5">
        <w:rPr>
          <w:rFonts w:ascii="標楷體" w:eastAsia="標楷體" w:hAnsi="標楷體" w:hint="eastAsia"/>
        </w:rPr>
        <w:t>決定議處之</w:t>
      </w:r>
      <w:r w:rsidR="00DD22C7" w:rsidRPr="005100D5">
        <w:rPr>
          <w:rFonts w:ascii="標楷體" w:eastAsia="標楷體" w:hAnsi="標楷體" w:hint="eastAsia"/>
        </w:rPr>
        <w:t>權責單位</w:t>
      </w:r>
      <w:r w:rsidRPr="005100D5">
        <w:rPr>
          <w:rFonts w:ascii="標楷體" w:eastAsia="標楷體" w:hAnsi="標楷體" w:hint="eastAsia"/>
        </w:rPr>
        <w:t>提出改變身分之處理建議者，由</w:t>
      </w:r>
      <w:r w:rsidR="002146E7" w:rsidRPr="005100D5">
        <w:rPr>
          <w:rFonts w:ascii="標楷體" w:eastAsia="標楷體" w:hAnsi="標楷體" w:hint="eastAsia"/>
        </w:rPr>
        <w:t>該議處之權責單位</w:t>
      </w:r>
      <w:r w:rsidRPr="005100D5">
        <w:rPr>
          <w:rFonts w:ascii="標楷體" w:eastAsia="標楷體" w:hAnsi="標楷體" w:hint="eastAsia"/>
        </w:rPr>
        <w:t>檢</w:t>
      </w:r>
      <w:proofErr w:type="gramStart"/>
      <w:r w:rsidRPr="005100D5">
        <w:rPr>
          <w:rFonts w:ascii="標楷體" w:eastAsia="標楷體" w:hAnsi="標楷體" w:hint="eastAsia"/>
        </w:rPr>
        <w:t>附經性</w:t>
      </w:r>
      <w:proofErr w:type="gramEnd"/>
      <w:r w:rsidRPr="005100D5">
        <w:rPr>
          <w:rFonts w:ascii="標楷體" w:eastAsia="標楷體" w:hAnsi="標楷體" w:hint="eastAsia"/>
        </w:rPr>
        <w:t>平會審議通過之調查報告，通知行為人限期提出書面陳述意見。</w:t>
      </w:r>
    </w:p>
    <w:p w14:paraId="7827BF42" w14:textId="054F868E" w:rsidR="004F3A35" w:rsidRPr="005100D5" w:rsidRDefault="004F3A35" w:rsidP="007424DE">
      <w:pPr>
        <w:ind w:left="1588"/>
        <w:rPr>
          <w:rFonts w:ascii="標楷體" w:eastAsia="標楷體" w:hAnsi="標楷體"/>
        </w:rPr>
      </w:pPr>
      <w:r w:rsidRPr="005100D5">
        <w:rPr>
          <w:rFonts w:ascii="標楷體" w:eastAsia="標楷體" w:hAnsi="標楷體" w:hint="eastAsia"/>
        </w:rPr>
        <w:t>前項行為人</w:t>
      </w:r>
      <w:proofErr w:type="gramStart"/>
      <w:r w:rsidRPr="005100D5">
        <w:rPr>
          <w:rFonts w:ascii="標楷體" w:eastAsia="標楷體" w:hAnsi="標楷體" w:hint="eastAsia"/>
        </w:rPr>
        <w:t>不</w:t>
      </w:r>
      <w:proofErr w:type="gramEnd"/>
      <w:r w:rsidRPr="005100D5">
        <w:rPr>
          <w:rFonts w:ascii="標楷體" w:eastAsia="標楷體" w:hAnsi="標楷體" w:hint="eastAsia"/>
        </w:rPr>
        <w:t>於期限內提出書面陳述意見者，視為放棄陳述之機會；有書面陳述意見者，性平會應再次召開會議審酌其書面陳述意見，除發現調查程序有重大瑕疵或有足以影響原調查認定之新事實、新證據情形外，不得重新調查。</w:t>
      </w:r>
    </w:p>
    <w:p w14:paraId="6FEB2BAC" w14:textId="11B8D86B" w:rsidR="00AA5FEF" w:rsidRPr="005100D5" w:rsidRDefault="00AA5FEF" w:rsidP="000B7923">
      <w:pPr>
        <w:pStyle w:val="ab"/>
        <w:numPr>
          <w:ilvl w:val="0"/>
          <w:numId w:val="3"/>
        </w:numPr>
        <w:ind w:leftChars="0" w:left="1560" w:hanging="1560"/>
        <w:rPr>
          <w:rFonts w:ascii="標楷體" w:eastAsia="標楷體" w:hAnsi="標楷體"/>
        </w:rPr>
      </w:pPr>
      <w:r w:rsidRPr="005100D5">
        <w:rPr>
          <w:rFonts w:ascii="標楷體" w:eastAsia="標楷體" w:hAnsi="標楷體" w:hint="eastAsia"/>
        </w:rPr>
        <w:t>校園性</w:t>
      </w:r>
      <w:r w:rsidR="007E6F7B" w:rsidRPr="005100D5">
        <w:rPr>
          <w:rFonts w:ascii="標楷體" w:eastAsia="標楷體" w:hAnsi="標楷體" w:hint="eastAsia"/>
        </w:rPr>
        <w:t>別</w:t>
      </w:r>
      <w:proofErr w:type="gramStart"/>
      <w:r w:rsidRPr="005100D5">
        <w:rPr>
          <w:rFonts w:ascii="標楷體" w:eastAsia="標楷體" w:hAnsi="標楷體" w:hint="eastAsia"/>
        </w:rPr>
        <w:t>事件經性平</w:t>
      </w:r>
      <w:proofErr w:type="gramEnd"/>
      <w:r w:rsidRPr="005100D5">
        <w:rPr>
          <w:rFonts w:ascii="標楷體" w:eastAsia="標楷體" w:hAnsi="標楷體" w:hint="eastAsia"/>
        </w:rPr>
        <w:t>會調查屬實後，依相關法律或法規規定懲處。若其他機關依相關法律或法規有懲處權限時，應將該事件移送其他權責機關懲處；其經證實有誣告之事實者，並應依法對申請人</w:t>
      </w:r>
      <w:r w:rsidR="007E6F7B" w:rsidRPr="005100D5">
        <w:rPr>
          <w:rFonts w:ascii="標楷體" w:eastAsia="標楷體" w:hAnsi="標楷體" w:hint="eastAsia"/>
        </w:rPr>
        <w:t>或檢舉人</w:t>
      </w:r>
      <w:r w:rsidRPr="005100D5">
        <w:rPr>
          <w:rFonts w:ascii="標楷體" w:eastAsia="標楷體" w:hAnsi="標楷體" w:hint="eastAsia"/>
        </w:rPr>
        <w:t>為適當之懲處。</w:t>
      </w:r>
      <w:r w:rsidRPr="005100D5">
        <w:rPr>
          <w:rFonts w:ascii="標楷體" w:eastAsia="標楷體" w:hAnsi="標楷體"/>
        </w:rPr>
        <w:t xml:space="preserve"> </w:t>
      </w:r>
    </w:p>
    <w:p w14:paraId="6A288BC9" w14:textId="77777777" w:rsidR="002825F9" w:rsidRPr="005100D5" w:rsidRDefault="00C3265C" w:rsidP="000B7923">
      <w:pPr>
        <w:pStyle w:val="ab"/>
        <w:numPr>
          <w:ilvl w:val="0"/>
          <w:numId w:val="3"/>
        </w:numPr>
        <w:ind w:leftChars="0" w:left="1560" w:hanging="1560"/>
        <w:rPr>
          <w:rFonts w:ascii="標楷體" w:eastAsia="標楷體" w:hAnsi="標楷體"/>
        </w:rPr>
      </w:pPr>
      <w:r w:rsidRPr="005100D5">
        <w:rPr>
          <w:rFonts w:ascii="標楷體" w:eastAsia="標楷體" w:hAnsi="標楷體" w:hint="eastAsia"/>
        </w:rPr>
        <w:t>本</w:t>
      </w:r>
      <w:r w:rsidR="007E6F7B" w:rsidRPr="005100D5">
        <w:rPr>
          <w:rFonts w:ascii="標楷體" w:eastAsia="標楷體" w:hAnsi="標楷體" w:hint="eastAsia"/>
        </w:rPr>
        <w:t>校</w:t>
      </w:r>
      <w:r w:rsidR="00AA5FEF" w:rsidRPr="005100D5">
        <w:rPr>
          <w:rFonts w:ascii="標楷體" w:eastAsia="標楷體" w:hAnsi="標楷體" w:hint="eastAsia"/>
        </w:rPr>
        <w:t>將</w:t>
      </w:r>
      <w:r w:rsidR="002825F9" w:rsidRPr="005100D5">
        <w:rPr>
          <w:rFonts w:ascii="標楷體" w:eastAsia="標楷體" w:hAnsi="標楷體" w:hint="eastAsia"/>
        </w:rPr>
        <w:t>校園性平事件</w:t>
      </w:r>
      <w:r w:rsidR="00AA5FEF" w:rsidRPr="005100D5">
        <w:rPr>
          <w:rFonts w:ascii="標楷體" w:eastAsia="標楷體" w:hAnsi="標楷體" w:hint="eastAsia"/>
        </w:rPr>
        <w:t>處理結果，以書面通知申請人</w:t>
      </w:r>
      <w:r w:rsidR="007E6F7B" w:rsidRPr="005100D5">
        <w:rPr>
          <w:rFonts w:ascii="標楷體" w:eastAsia="標楷體" w:hAnsi="標楷體" w:hint="eastAsia"/>
        </w:rPr>
        <w:t>、被害人</w:t>
      </w:r>
      <w:r w:rsidR="00AA5FEF" w:rsidRPr="005100D5">
        <w:rPr>
          <w:rFonts w:ascii="標楷體" w:eastAsia="標楷體" w:hAnsi="標楷體" w:hint="eastAsia"/>
        </w:rPr>
        <w:t>及行</w:t>
      </w:r>
      <w:r w:rsidR="00AA5FEF" w:rsidRPr="005100D5">
        <w:rPr>
          <w:rFonts w:ascii="標楷體" w:eastAsia="標楷體" w:hAnsi="標楷體" w:hint="eastAsia"/>
        </w:rPr>
        <w:lastRenderedPageBreak/>
        <w:t>為人時，應</w:t>
      </w:r>
      <w:r w:rsidR="007E6F7B" w:rsidRPr="005100D5">
        <w:rPr>
          <w:rFonts w:ascii="標楷體" w:eastAsia="標楷體" w:hAnsi="標楷體" w:hint="eastAsia"/>
        </w:rPr>
        <w:t>一併提供調查報告，並</w:t>
      </w:r>
      <w:r w:rsidR="00AA5FEF" w:rsidRPr="005100D5">
        <w:rPr>
          <w:rFonts w:ascii="標楷體" w:eastAsia="標楷體" w:hAnsi="標楷體" w:hint="eastAsia"/>
        </w:rPr>
        <w:t>告知申復之期限及受理</w:t>
      </w:r>
      <w:r w:rsidRPr="005100D5">
        <w:rPr>
          <w:rFonts w:ascii="標楷體" w:eastAsia="標楷體" w:hAnsi="標楷體" w:hint="eastAsia"/>
        </w:rPr>
        <w:t>之學校</w:t>
      </w:r>
      <w:r w:rsidR="00AA5FEF" w:rsidRPr="005100D5">
        <w:rPr>
          <w:rFonts w:ascii="標楷體" w:eastAsia="標楷體" w:hAnsi="標楷體" w:hint="eastAsia"/>
        </w:rPr>
        <w:t>單位。</w:t>
      </w:r>
    </w:p>
    <w:p w14:paraId="5C947079" w14:textId="77777777" w:rsidR="002825F9" w:rsidRPr="005100D5" w:rsidRDefault="00702857" w:rsidP="002825F9">
      <w:pPr>
        <w:pStyle w:val="ab"/>
        <w:ind w:leftChars="0" w:left="1560"/>
        <w:rPr>
          <w:rFonts w:ascii="標楷體" w:eastAsia="標楷體" w:hAnsi="標楷體"/>
        </w:rPr>
      </w:pPr>
      <w:r w:rsidRPr="005100D5">
        <w:rPr>
          <w:rFonts w:ascii="標楷體" w:eastAsia="標楷體" w:hAnsi="標楷體" w:hint="eastAsia"/>
        </w:rPr>
        <w:t>前項處理結果，內容包括事實認定、處置措施及議處結果。</w:t>
      </w:r>
    </w:p>
    <w:p w14:paraId="2BF7471E" w14:textId="414BFAB7" w:rsidR="00AA5FEF" w:rsidRPr="005100D5" w:rsidRDefault="00AA5FEF" w:rsidP="002825F9">
      <w:pPr>
        <w:pStyle w:val="ab"/>
        <w:ind w:leftChars="0" w:left="1560"/>
        <w:rPr>
          <w:rFonts w:ascii="標楷體" w:eastAsia="標楷體" w:hAnsi="標楷體"/>
        </w:rPr>
      </w:pPr>
      <w:r w:rsidRPr="005100D5">
        <w:rPr>
          <w:rFonts w:ascii="標楷體" w:eastAsia="標楷體" w:hAnsi="標楷體" w:hint="eastAsia"/>
        </w:rPr>
        <w:t>申請人</w:t>
      </w:r>
      <w:r w:rsidR="00702857" w:rsidRPr="005100D5">
        <w:rPr>
          <w:rFonts w:ascii="標楷體" w:eastAsia="標楷體" w:hAnsi="標楷體" w:hint="eastAsia"/>
        </w:rPr>
        <w:t>、被害人</w:t>
      </w:r>
      <w:r w:rsidR="001567FB" w:rsidRPr="005100D5">
        <w:rPr>
          <w:rFonts w:ascii="標楷體" w:eastAsia="標楷體" w:hAnsi="標楷體" w:hint="eastAsia"/>
        </w:rPr>
        <w:t>、</w:t>
      </w:r>
      <w:r w:rsidRPr="005100D5">
        <w:rPr>
          <w:rFonts w:ascii="標楷體" w:eastAsia="標楷體" w:hAnsi="標楷體" w:hint="eastAsia"/>
        </w:rPr>
        <w:t>行為人對處理結果不服者，得於收到書面通知次日起</w:t>
      </w:r>
      <w:proofErr w:type="gramStart"/>
      <w:r w:rsidR="00702857" w:rsidRPr="005100D5">
        <w:rPr>
          <w:rFonts w:ascii="標楷體" w:eastAsia="標楷體" w:hAnsi="標楷體" w:hint="eastAsia"/>
        </w:rPr>
        <w:t>三</w:t>
      </w:r>
      <w:proofErr w:type="gramEnd"/>
      <w:r w:rsidRPr="005100D5">
        <w:rPr>
          <w:rFonts w:ascii="標楷體" w:eastAsia="標楷體" w:hAnsi="標楷體" w:hint="eastAsia"/>
        </w:rPr>
        <w:t>十日內，以書面具明理由向</w:t>
      </w:r>
      <w:r w:rsidR="001567FB" w:rsidRPr="005100D5">
        <w:rPr>
          <w:rFonts w:ascii="標楷體" w:eastAsia="標楷體" w:hAnsi="標楷體" w:hint="eastAsia"/>
        </w:rPr>
        <w:t>本校</w:t>
      </w:r>
      <w:r w:rsidR="00F64E7F" w:rsidRPr="005100D5">
        <w:rPr>
          <w:rFonts w:ascii="標楷體" w:eastAsia="標楷體" w:hAnsi="標楷體" w:hint="eastAsia"/>
        </w:rPr>
        <w:t>懲處單位或性平會提出</w:t>
      </w:r>
      <w:r w:rsidRPr="005100D5">
        <w:rPr>
          <w:rFonts w:ascii="標楷體" w:eastAsia="標楷體" w:hAnsi="標楷體" w:hint="eastAsia"/>
        </w:rPr>
        <w:t>申復；其以言詞為之者，學校應作成紀錄，經向申請人</w:t>
      </w:r>
      <w:r w:rsidR="00702857" w:rsidRPr="005100D5">
        <w:rPr>
          <w:rFonts w:ascii="標楷體" w:eastAsia="標楷體" w:hAnsi="標楷體" w:hint="eastAsia"/>
        </w:rPr>
        <w:t>、被害人</w:t>
      </w:r>
      <w:r w:rsidRPr="005100D5">
        <w:rPr>
          <w:rFonts w:ascii="標楷體" w:eastAsia="標楷體" w:hAnsi="標楷體" w:hint="eastAsia"/>
        </w:rPr>
        <w:t>或行為人朗讀或使其閱覽，確認記錄內容無誤後，由其簽名或蓋章。</w:t>
      </w:r>
      <w:r w:rsidR="00184B69" w:rsidRPr="005100D5">
        <w:rPr>
          <w:rFonts w:ascii="標楷體" w:eastAsia="標楷體" w:hAnsi="標楷體" w:hint="eastAsia"/>
        </w:rPr>
        <w:t>性平會</w:t>
      </w:r>
      <w:r w:rsidRPr="005100D5">
        <w:rPr>
          <w:rFonts w:ascii="標楷體" w:eastAsia="標楷體" w:hAnsi="標楷體" w:hint="eastAsia"/>
        </w:rPr>
        <w:t>接獲申復後，依下列程序處理：</w:t>
      </w:r>
    </w:p>
    <w:p w14:paraId="48701773" w14:textId="52F3746E" w:rsidR="00AA5FEF" w:rsidRPr="005100D5" w:rsidRDefault="00AA5FEF" w:rsidP="000B7923">
      <w:pPr>
        <w:pStyle w:val="ab"/>
        <w:numPr>
          <w:ilvl w:val="1"/>
          <w:numId w:val="3"/>
        </w:numPr>
        <w:ind w:leftChars="0" w:left="1843"/>
        <w:rPr>
          <w:rFonts w:ascii="標楷體" w:eastAsia="標楷體" w:hAnsi="標楷體"/>
        </w:rPr>
      </w:pPr>
      <w:r w:rsidRPr="005100D5">
        <w:rPr>
          <w:rFonts w:ascii="標楷體" w:eastAsia="標楷體" w:hAnsi="標楷體" w:hint="eastAsia"/>
        </w:rPr>
        <w:t>應即組成審議小組，並於三十日內作成附理由之決定，以書面通知</w:t>
      </w:r>
      <w:proofErr w:type="gramStart"/>
      <w:r w:rsidRPr="005100D5">
        <w:rPr>
          <w:rFonts w:ascii="標楷體" w:eastAsia="標楷體" w:hAnsi="標楷體" w:hint="eastAsia"/>
        </w:rPr>
        <w:t>申復人申</w:t>
      </w:r>
      <w:proofErr w:type="gramEnd"/>
      <w:r w:rsidRPr="005100D5">
        <w:rPr>
          <w:rFonts w:ascii="標楷體" w:eastAsia="標楷體" w:hAnsi="標楷體" w:hint="eastAsia"/>
        </w:rPr>
        <w:t>復結果。</w:t>
      </w:r>
    </w:p>
    <w:p w14:paraId="0F40708B" w14:textId="27CC3400" w:rsidR="00AA5FEF" w:rsidRPr="005100D5" w:rsidRDefault="00AA5FEF" w:rsidP="000B7923">
      <w:pPr>
        <w:pStyle w:val="ab"/>
        <w:numPr>
          <w:ilvl w:val="1"/>
          <w:numId w:val="3"/>
        </w:numPr>
        <w:ind w:leftChars="0" w:left="1843"/>
        <w:rPr>
          <w:rFonts w:ascii="標楷體" w:eastAsia="標楷體" w:hAnsi="標楷體"/>
        </w:rPr>
      </w:pPr>
      <w:r w:rsidRPr="005100D5">
        <w:rPr>
          <w:rFonts w:ascii="標楷體" w:eastAsia="標楷體" w:hAnsi="標楷體" w:hint="eastAsia"/>
        </w:rPr>
        <w:t>前款審議小組應包括性別平等教育相關專家學者、法律專業人員三人或五人，其小組成員中，女性人數比例應占成員總數二分之一以上，具校園性</w:t>
      </w:r>
      <w:r w:rsidR="00EB5EED" w:rsidRPr="005100D5">
        <w:rPr>
          <w:rFonts w:ascii="標楷體" w:eastAsia="標楷體" w:hAnsi="標楷體" w:hint="eastAsia"/>
        </w:rPr>
        <w:t>別</w:t>
      </w:r>
      <w:r w:rsidRPr="005100D5">
        <w:rPr>
          <w:rFonts w:ascii="標楷體" w:eastAsia="標楷體" w:hAnsi="標楷體" w:hint="eastAsia"/>
        </w:rPr>
        <w:t>事件調查專業素養之專家學者人數比例於學校應占成員總數三分之一以上。</w:t>
      </w:r>
    </w:p>
    <w:p w14:paraId="362A4F33" w14:textId="7CAC7C40" w:rsidR="00AA5FEF" w:rsidRPr="005100D5" w:rsidRDefault="00AA5FEF" w:rsidP="000B7923">
      <w:pPr>
        <w:pStyle w:val="ab"/>
        <w:numPr>
          <w:ilvl w:val="1"/>
          <w:numId w:val="3"/>
        </w:numPr>
        <w:ind w:leftChars="0" w:left="1843"/>
        <w:rPr>
          <w:rFonts w:ascii="標楷體" w:eastAsia="標楷體" w:hAnsi="標楷體"/>
        </w:rPr>
      </w:pPr>
      <w:proofErr w:type="gramStart"/>
      <w:r w:rsidRPr="005100D5">
        <w:rPr>
          <w:rFonts w:ascii="標楷體" w:eastAsia="標楷體" w:hAnsi="標楷體" w:hint="eastAsia"/>
        </w:rPr>
        <w:t>原性平會</w:t>
      </w:r>
      <w:proofErr w:type="gramEnd"/>
      <w:r w:rsidRPr="005100D5">
        <w:rPr>
          <w:rFonts w:ascii="標楷體" w:eastAsia="標楷體" w:hAnsi="標楷體" w:hint="eastAsia"/>
        </w:rPr>
        <w:t>委員及原調查小組成員不得擔任審議小組成員。</w:t>
      </w:r>
    </w:p>
    <w:p w14:paraId="102D350B" w14:textId="61A0BBE9" w:rsidR="00AA5FEF" w:rsidRPr="005100D5" w:rsidRDefault="00AA5FEF" w:rsidP="000B7923">
      <w:pPr>
        <w:pStyle w:val="ab"/>
        <w:numPr>
          <w:ilvl w:val="1"/>
          <w:numId w:val="3"/>
        </w:numPr>
        <w:ind w:leftChars="0" w:left="1843"/>
        <w:rPr>
          <w:rFonts w:ascii="標楷體" w:eastAsia="標楷體" w:hAnsi="標楷體"/>
        </w:rPr>
      </w:pPr>
      <w:r w:rsidRPr="005100D5">
        <w:rPr>
          <w:rFonts w:ascii="標楷體" w:eastAsia="標楷體" w:hAnsi="標楷體" w:hint="eastAsia"/>
        </w:rPr>
        <w:t>審議小組召開會議時由小組成員推舉召集人，並主持會議。</w:t>
      </w:r>
    </w:p>
    <w:p w14:paraId="31588E7C" w14:textId="6A06EE66" w:rsidR="00AA5FEF" w:rsidRPr="005100D5" w:rsidRDefault="00AA5FEF" w:rsidP="000B7923">
      <w:pPr>
        <w:pStyle w:val="ab"/>
        <w:numPr>
          <w:ilvl w:val="1"/>
          <w:numId w:val="3"/>
        </w:numPr>
        <w:ind w:leftChars="0" w:left="1843"/>
        <w:rPr>
          <w:rFonts w:ascii="標楷體" w:eastAsia="標楷體" w:hAnsi="標楷體"/>
        </w:rPr>
      </w:pPr>
      <w:r w:rsidRPr="005100D5">
        <w:rPr>
          <w:rFonts w:ascii="標楷體" w:eastAsia="標楷體" w:hAnsi="標楷體" w:hint="eastAsia"/>
        </w:rPr>
        <w:t>審議會議進行時，得視需要給予</w:t>
      </w:r>
      <w:proofErr w:type="gramStart"/>
      <w:r w:rsidRPr="005100D5">
        <w:rPr>
          <w:rFonts w:ascii="標楷體" w:eastAsia="標楷體" w:hAnsi="標楷體" w:hint="eastAsia"/>
        </w:rPr>
        <w:t>申復人陳述</w:t>
      </w:r>
      <w:proofErr w:type="gramEnd"/>
      <w:r w:rsidRPr="005100D5">
        <w:rPr>
          <w:rFonts w:ascii="標楷體" w:eastAsia="標楷體" w:hAnsi="標楷體" w:hint="eastAsia"/>
        </w:rPr>
        <w:t>意見之機會，並</w:t>
      </w:r>
      <w:proofErr w:type="gramStart"/>
      <w:r w:rsidRPr="005100D5">
        <w:rPr>
          <w:rFonts w:ascii="標楷體" w:eastAsia="標楷體" w:hAnsi="標楷體" w:hint="eastAsia"/>
        </w:rPr>
        <w:t>得邀性平會</w:t>
      </w:r>
      <w:proofErr w:type="gramEnd"/>
      <w:r w:rsidRPr="005100D5">
        <w:rPr>
          <w:rFonts w:ascii="標楷體" w:eastAsia="標楷體" w:hAnsi="標楷體" w:hint="eastAsia"/>
        </w:rPr>
        <w:t>相關委員或調查小組成員列席說明。</w:t>
      </w:r>
    </w:p>
    <w:p w14:paraId="2D5EFA53" w14:textId="6FAD0538" w:rsidR="00AA5FEF" w:rsidRPr="005100D5" w:rsidRDefault="00AA5FEF" w:rsidP="000B7923">
      <w:pPr>
        <w:pStyle w:val="ab"/>
        <w:numPr>
          <w:ilvl w:val="1"/>
          <w:numId w:val="3"/>
        </w:numPr>
        <w:ind w:leftChars="0" w:left="1843"/>
        <w:rPr>
          <w:rFonts w:ascii="標楷體" w:eastAsia="標楷體" w:hAnsi="標楷體"/>
        </w:rPr>
      </w:pPr>
      <w:r w:rsidRPr="005100D5">
        <w:rPr>
          <w:rFonts w:ascii="標楷體" w:eastAsia="標楷體" w:hAnsi="標楷體" w:hint="eastAsia"/>
        </w:rPr>
        <w:t>申復有理由時，將申復決定通知相關權責單位，由其重為決定。</w:t>
      </w:r>
      <w:r w:rsidRPr="005100D5">
        <w:rPr>
          <w:rFonts w:ascii="標楷體" w:eastAsia="標楷體" w:hAnsi="標楷體"/>
        </w:rPr>
        <w:t xml:space="preserve"> </w:t>
      </w:r>
    </w:p>
    <w:p w14:paraId="5783E75F" w14:textId="77777777" w:rsidR="00597028" w:rsidRPr="005100D5" w:rsidRDefault="00AA5FEF" w:rsidP="000B7923">
      <w:pPr>
        <w:pStyle w:val="ab"/>
        <w:numPr>
          <w:ilvl w:val="0"/>
          <w:numId w:val="3"/>
        </w:numPr>
        <w:ind w:leftChars="0" w:left="1560" w:hanging="1560"/>
        <w:rPr>
          <w:rFonts w:ascii="標楷體" w:eastAsia="標楷體" w:hAnsi="標楷體"/>
        </w:rPr>
      </w:pPr>
      <w:r w:rsidRPr="005100D5">
        <w:rPr>
          <w:rFonts w:ascii="標楷體" w:eastAsia="標楷體" w:hAnsi="標楷體" w:hint="eastAsia"/>
        </w:rPr>
        <w:t>性平會依規定建立之檔案資料，應指定專責</w:t>
      </w:r>
      <w:r w:rsidR="001176D7" w:rsidRPr="005100D5">
        <w:rPr>
          <w:rFonts w:ascii="標楷體" w:eastAsia="標楷體" w:hAnsi="標楷體" w:hint="eastAsia"/>
        </w:rPr>
        <w:t>人員</w:t>
      </w:r>
      <w:r w:rsidRPr="005100D5">
        <w:rPr>
          <w:rFonts w:ascii="標楷體" w:eastAsia="標楷體" w:hAnsi="標楷體" w:hint="eastAsia"/>
        </w:rPr>
        <w:t>保管</w:t>
      </w:r>
      <w:r w:rsidR="001176D7" w:rsidRPr="005100D5">
        <w:rPr>
          <w:rFonts w:ascii="標楷體" w:eastAsia="標楷體" w:hAnsi="標楷體" w:hint="eastAsia"/>
        </w:rPr>
        <w:t>二十五年</w:t>
      </w:r>
      <w:r w:rsidRPr="005100D5">
        <w:rPr>
          <w:rFonts w:ascii="標楷體" w:eastAsia="標楷體" w:hAnsi="標楷體" w:hint="eastAsia"/>
        </w:rPr>
        <w:t>。</w:t>
      </w:r>
    </w:p>
    <w:p w14:paraId="2FB5FC5F" w14:textId="2804B441" w:rsidR="00AA5FEF" w:rsidRPr="005100D5" w:rsidRDefault="00AA5FEF" w:rsidP="00597028">
      <w:pPr>
        <w:pStyle w:val="ab"/>
        <w:ind w:leftChars="0" w:left="1560"/>
        <w:rPr>
          <w:rFonts w:ascii="標楷體" w:eastAsia="標楷體" w:hAnsi="標楷體"/>
        </w:rPr>
      </w:pPr>
      <w:r w:rsidRPr="005100D5">
        <w:rPr>
          <w:rFonts w:ascii="標楷體" w:eastAsia="標楷體" w:hAnsi="標楷體" w:hint="eastAsia"/>
        </w:rPr>
        <w:t>依前項規定所建立之檔案資料，分為原始檔案與報告檔案。前項原始檔案應予保密，其內容包括下列資料：</w:t>
      </w:r>
    </w:p>
    <w:p w14:paraId="739FA785" w14:textId="5DDABDF3" w:rsidR="00AA5FEF" w:rsidRPr="005100D5" w:rsidRDefault="00AA5FEF" w:rsidP="000B7923">
      <w:pPr>
        <w:pStyle w:val="ab"/>
        <w:numPr>
          <w:ilvl w:val="1"/>
          <w:numId w:val="3"/>
        </w:numPr>
        <w:ind w:leftChars="0" w:left="1616" w:hanging="28"/>
        <w:rPr>
          <w:rFonts w:ascii="標楷體" w:eastAsia="標楷體" w:hAnsi="標楷體"/>
        </w:rPr>
      </w:pPr>
      <w:r w:rsidRPr="005100D5">
        <w:rPr>
          <w:rFonts w:ascii="標楷體" w:eastAsia="標楷體" w:hAnsi="標楷體" w:hint="eastAsia"/>
        </w:rPr>
        <w:t>事件發生之時間、樣態。</w:t>
      </w:r>
    </w:p>
    <w:p w14:paraId="4EEA7F71" w14:textId="4DB54012" w:rsidR="00AA5FEF" w:rsidRPr="005100D5" w:rsidRDefault="00AA5FEF" w:rsidP="000B7923">
      <w:pPr>
        <w:pStyle w:val="ab"/>
        <w:numPr>
          <w:ilvl w:val="1"/>
          <w:numId w:val="3"/>
        </w:numPr>
        <w:ind w:leftChars="0" w:left="1616" w:hanging="28"/>
        <w:rPr>
          <w:rFonts w:ascii="標楷體" w:eastAsia="標楷體" w:hAnsi="標楷體"/>
        </w:rPr>
      </w:pPr>
      <w:r w:rsidRPr="005100D5">
        <w:rPr>
          <w:rFonts w:ascii="標楷體" w:eastAsia="標楷體" w:hAnsi="標楷體" w:hint="eastAsia"/>
        </w:rPr>
        <w:t>事件相關當事人（包括檢舉人、被害人、</w:t>
      </w:r>
      <w:r w:rsidR="00001245" w:rsidRPr="005100D5">
        <w:rPr>
          <w:rFonts w:ascii="標楷體" w:eastAsia="標楷體" w:hAnsi="標楷體" w:hint="eastAsia"/>
        </w:rPr>
        <w:t>行為</w:t>
      </w:r>
      <w:r w:rsidRPr="005100D5">
        <w:rPr>
          <w:rFonts w:ascii="標楷體" w:eastAsia="標楷體" w:hAnsi="標楷體" w:hint="eastAsia"/>
        </w:rPr>
        <w:t>人）。</w:t>
      </w:r>
    </w:p>
    <w:p w14:paraId="15280212" w14:textId="737828A8" w:rsidR="00AA5FEF" w:rsidRPr="005100D5" w:rsidRDefault="00AA5FEF" w:rsidP="000B7923">
      <w:pPr>
        <w:pStyle w:val="ab"/>
        <w:numPr>
          <w:ilvl w:val="1"/>
          <w:numId w:val="3"/>
        </w:numPr>
        <w:ind w:leftChars="0" w:left="1616" w:hanging="28"/>
        <w:rPr>
          <w:rFonts w:ascii="標楷體" w:eastAsia="標楷體" w:hAnsi="標楷體"/>
        </w:rPr>
      </w:pPr>
      <w:r w:rsidRPr="005100D5">
        <w:rPr>
          <w:rFonts w:ascii="標楷體" w:eastAsia="標楷體" w:hAnsi="標楷體" w:hint="eastAsia"/>
        </w:rPr>
        <w:t>事件處理人員、流程及紀錄。</w:t>
      </w:r>
    </w:p>
    <w:p w14:paraId="3AE43538" w14:textId="14099C26" w:rsidR="00AA5FEF" w:rsidRPr="005100D5" w:rsidRDefault="00AA5FEF" w:rsidP="000B7923">
      <w:pPr>
        <w:pStyle w:val="ab"/>
        <w:numPr>
          <w:ilvl w:val="1"/>
          <w:numId w:val="3"/>
        </w:numPr>
        <w:ind w:leftChars="0" w:left="1616" w:hanging="28"/>
        <w:rPr>
          <w:rFonts w:ascii="標楷體" w:eastAsia="標楷體" w:hAnsi="標楷體"/>
        </w:rPr>
      </w:pPr>
      <w:r w:rsidRPr="005100D5">
        <w:rPr>
          <w:rFonts w:ascii="標楷體" w:eastAsia="標楷體" w:hAnsi="標楷體" w:hint="eastAsia"/>
        </w:rPr>
        <w:t>事件處理所製作之文書、取得之證據及其他相關資料。</w:t>
      </w:r>
    </w:p>
    <w:p w14:paraId="5FDA8686" w14:textId="34EC8719" w:rsidR="00AA5FEF" w:rsidRPr="005100D5" w:rsidRDefault="001176D7" w:rsidP="000B7923">
      <w:pPr>
        <w:pStyle w:val="ab"/>
        <w:numPr>
          <w:ilvl w:val="1"/>
          <w:numId w:val="3"/>
        </w:numPr>
        <w:ind w:leftChars="0" w:left="1616" w:hanging="28"/>
        <w:rPr>
          <w:rFonts w:ascii="標楷體" w:eastAsia="標楷體" w:hAnsi="標楷體"/>
        </w:rPr>
      </w:pPr>
      <w:r w:rsidRPr="005100D5">
        <w:rPr>
          <w:rFonts w:ascii="標楷體" w:eastAsia="標楷體" w:hAnsi="標楷體" w:hint="eastAsia"/>
        </w:rPr>
        <w:t>行為</w:t>
      </w:r>
      <w:r w:rsidR="001C57DE" w:rsidRPr="005100D5">
        <w:rPr>
          <w:rFonts w:ascii="標楷體" w:eastAsia="標楷體" w:hAnsi="標楷體" w:hint="eastAsia"/>
        </w:rPr>
        <w:t>人</w:t>
      </w:r>
      <w:r w:rsidR="00AA5FEF" w:rsidRPr="005100D5">
        <w:rPr>
          <w:rFonts w:ascii="標楷體" w:eastAsia="標楷體" w:hAnsi="標楷體" w:hint="eastAsia"/>
        </w:rPr>
        <w:t>之姓名、職稱或學籍資料、家庭背景等。</w:t>
      </w:r>
    </w:p>
    <w:p w14:paraId="6C4490D3" w14:textId="17CFFA6F" w:rsidR="001176D7" w:rsidRPr="005100D5" w:rsidRDefault="001176D7" w:rsidP="000B7923">
      <w:pPr>
        <w:pStyle w:val="ab"/>
        <w:numPr>
          <w:ilvl w:val="1"/>
          <w:numId w:val="3"/>
        </w:numPr>
        <w:ind w:leftChars="0" w:left="1616" w:hanging="28"/>
        <w:rPr>
          <w:rFonts w:ascii="標楷體" w:eastAsia="標楷體" w:hAnsi="標楷體"/>
        </w:rPr>
      </w:pPr>
      <w:r w:rsidRPr="005100D5">
        <w:rPr>
          <w:rFonts w:ascii="標楷體" w:eastAsia="標楷體" w:hAnsi="標楷體" w:hint="eastAsia"/>
        </w:rPr>
        <w:t>調查小組提交之調查報告初稿及性平會之會議紀錄</w:t>
      </w:r>
    </w:p>
    <w:p w14:paraId="5D67B312" w14:textId="39962BA2" w:rsidR="00AA5FEF" w:rsidRPr="005100D5" w:rsidRDefault="00AA5FEF" w:rsidP="00C533DE">
      <w:pPr>
        <w:pStyle w:val="ab"/>
        <w:ind w:leftChars="0" w:left="1560"/>
        <w:rPr>
          <w:rFonts w:ascii="標楷體" w:eastAsia="標楷體" w:hAnsi="標楷體"/>
        </w:rPr>
      </w:pPr>
      <w:r w:rsidRPr="005100D5">
        <w:rPr>
          <w:rFonts w:ascii="標楷體" w:eastAsia="標楷體" w:hAnsi="標楷體" w:hint="eastAsia"/>
        </w:rPr>
        <w:t>第二項報告檔案</w:t>
      </w:r>
      <w:proofErr w:type="gramStart"/>
      <w:r w:rsidR="001176D7" w:rsidRPr="005100D5">
        <w:rPr>
          <w:rFonts w:ascii="標楷體" w:eastAsia="標楷體" w:hAnsi="標楷體" w:hint="eastAsia"/>
        </w:rPr>
        <w:t>為經性平會</w:t>
      </w:r>
      <w:proofErr w:type="gramEnd"/>
      <w:r w:rsidR="001176D7" w:rsidRPr="005100D5">
        <w:rPr>
          <w:rFonts w:ascii="標楷體" w:eastAsia="標楷體" w:hAnsi="標楷體" w:hint="eastAsia"/>
        </w:rPr>
        <w:t>議決通過之調查報告</w:t>
      </w:r>
      <w:r w:rsidRPr="005100D5">
        <w:rPr>
          <w:rFonts w:ascii="標楷體" w:eastAsia="標楷體" w:hAnsi="標楷體" w:hint="eastAsia"/>
        </w:rPr>
        <w:t>，應包括下列資料：</w:t>
      </w:r>
    </w:p>
    <w:p w14:paraId="64760A25" w14:textId="37371E76" w:rsidR="001176D7" w:rsidRPr="005100D5" w:rsidRDefault="001176D7" w:rsidP="000B7923">
      <w:pPr>
        <w:pStyle w:val="ab"/>
        <w:numPr>
          <w:ilvl w:val="1"/>
          <w:numId w:val="5"/>
        </w:numPr>
        <w:ind w:leftChars="0" w:left="1923" w:hanging="335"/>
        <w:rPr>
          <w:rFonts w:ascii="標楷體" w:eastAsia="標楷體" w:hAnsi="標楷體"/>
        </w:rPr>
      </w:pPr>
      <w:r w:rsidRPr="005100D5">
        <w:rPr>
          <w:rFonts w:ascii="標楷體" w:eastAsia="標楷體" w:hAnsi="標楷體" w:hint="eastAsia"/>
        </w:rPr>
        <w:t>申請調查事件之案由，包括當事人或檢舉之敘述。</w:t>
      </w:r>
    </w:p>
    <w:p w14:paraId="1F7020AF" w14:textId="6C37B7C6" w:rsidR="001176D7" w:rsidRPr="005100D5" w:rsidRDefault="001176D7" w:rsidP="000B7923">
      <w:pPr>
        <w:pStyle w:val="ab"/>
        <w:numPr>
          <w:ilvl w:val="1"/>
          <w:numId w:val="5"/>
        </w:numPr>
        <w:ind w:leftChars="0" w:left="1923" w:hanging="335"/>
        <w:rPr>
          <w:rFonts w:ascii="標楷體" w:eastAsia="標楷體" w:hAnsi="標楷體"/>
        </w:rPr>
      </w:pPr>
      <w:r w:rsidRPr="005100D5">
        <w:rPr>
          <w:rFonts w:ascii="標楷體" w:eastAsia="標楷體" w:hAnsi="標楷體" w:hint="eastAsia"/>
        </w:rPr>
        <w:t>調查訪談過程紀錄，包括日期及對象。</w:t>
      </w:r>
    </w:p>
    <w:p w14:paraId="2BA29AFD" w14:textId="71E5B5D1" w:rsidR="001176D7" w:rsidRPr="005100D5" w:rsidRDefault="001176D7" w:rsidP="000B7923">
      <w:pPr>
        <w:pStyle w:val="ab"/>
        <w:numPr>
          <w:ilvl w:val="1"/>
          <w:numId w:val="5"/>
        </w:numPr>
        <w:ind w:leftChars="0" w:left="1923" w:hanging="335"/>
        <w:rPr>
          <w:rFonts w:ascii="標楷體" w:eastAsia="標楷體" w:hAnsi="標楷體"/>
        </w:rPr>
      </w:pPr>
      <w:r w:rsidRPr="005100D5">
        <w:rPr>
          <w:rFonts w:ascii="標楷體" w:eastAsia="標楷體" w:hAnsi="標楷體" w:hint="eastAsia"/>
        </w:rPr>
        <w:t>被申請調查人、申請調查人、證人與相關人士之陳述及答辯。</w:t>
      </w:r>
    </w:p>
    <w:p w14:paraId="1820A558" w14:textId="1CAFD22F" w:rsidR="001176D7" w:rsidRPr="005100D5" w:rsidRDefault="001176D7" w:rsidP="000B7923">
      <w:pPr>
        <w:pStyle w:val="ab"/>
        <w:numPr>
          <w:ilvl w:val="1"/>
          <w:numId w:val="5"/>
        </w:numPr>
        <w:ind w:leftChars="0" w:left="1923" w:hanging="335"/>
        <w:rPr>
          <w:rFonts w:ascii="標楷體" w:eastAsia="標楷體" w:hAnsi="標楷體"/>
        </w:rPr>
      </w:pPr>
      <w:r w:rsidRPr="005100D5">
        <w:rPr>
          <w:rFonts w:ascii="標楷體" w:eastAsia="標楷體" w:hAnsi="標楷體" w:hint="eastAsia"/>
        </w:rPr>
        <w:t>相關物證之查驗。</w:t>
      </w:r>
    </w:p>
    <w:p w14:paraId="3773D4BF" w14:textId="64525B77" w:rsidR="001176D7" w:rsidRPr="005100D5" w:rsidRDefault="001176D7" w:rsidP="000B7923">
      <w:pPr>
        <w:pStyle w:val="ab"/>
        <w:numPr>
          <w:ilvl w:val="1"/>
          <w:numId w:val="5"/>
        </w:numPr>
        <w:ind w:leftChars="0" w:left="1923" w:hanging="335"/>
        <w:rPr>
          <w:rFonts w:ascii="標楷體" w:eastAsia="標楷體" w:hAnsi="標楷體"/>
        </w:rPr>
      </w:pPr>
      <w:r w:rsidRPr="005100D5">
        <w:rPr>
          <w:rFonts w:ascii="標楷體" w:eastAsia="標楷體" w:hAnsi="標楷體" w:hint="eastAsia"/>
        </w:rPr>
        <w:t>事實認定及理由。</w:t>
      </w:r>
    </w:p>
    <w:p w14:paraId="71B56A91" w14:textId="7F1DAF9F" w:rsidR="001176D7" w:rsidRPr="005100D5" w:rsidRDefault="001176D7" w:rsidP="000B7923">
      <w:pPr>
        <w:pStyle w:val="ab"/>
        <w:numPr>
          <w:ilvl w:val="1"/>
          <w:numId w:val="5"/>
        </w:numPr>
        <w:ind w:leftChars="0" w:left="1923" w:hanging="335"/>
        <w:rPr>
          <w:rFonts w:ascii="標楷體" w:eastAsia="標楷體" w:hAnsi="標楷體"/>
        </w:rPr>
      </w:pPr>
      <w:r w:rsidRPr="005100D5">
        <w:rPr>
          <w:rFonts w:ascii="標楷體" w:eastAsia="標楷體" w:hAnsi="標楷體" w:hint="eastAsia"/>
        </w:rPr>
        <w:t>處理建議。</w:t>
      </w:r>
    </w:p>
    <w:p w14:paraId="498DE449" w14:textId="07F770CB" w:rsidR="00721E39" w:rsidRPr="005100D5" w:rsidRDefault="00AA1E7A" w:rsidP="000B7923">
      <w:pPr>
        <w:pStyle w:val="ab"/>
        <w:numPr>
          <w:ilvl w:val="0"/>
          <w:numId w:val="3"/>
        </w:numPr>
        <w:ind w:leftChars="0" w:left="1560" w:hanging="1560"/>
        <w:rPr>
          <w:rFonts w:ascii="標楷體" w:eastAsia="標楷體" w:hAnsi="標楷體"/>
        </w:rPr>
      </w:pPr>
      <w:r w:rsidRPr="005100D5">
        <w:rPr>
          <w:rFonts w:ascii="標楷體" w:eastAsia="標楷體" w:hAnsi="標楷體" w:hint="eastAsia"/>
        </w:rPr>
        <w:lastRenderedPageBreak/>
        <w:t>本校依性別平等教育法第二十八條第二項及第三項規定通報時，其通報內容應限於行為人經查證屬實之校園性別事件時間、樣態、行為人姓名及職稱或學籍資料。本校就行為人追蹤輔導後，評估無再犯情事者，得於前項通報內容註記行為人之改過現況</w:t>
      </w:r>
      <w:r w:rsidR="00AA5FEF" w:rsidRPr="005100D5">
        <w:rPr>
          <w:rFonts w:ascii="標楷體" w:eastAsia="標楷體" w:hAnsi="標楷體" w:hint="eastAsia"/>
        </w:rPr>
        <w:t>。</w:t>
      </w:r>
    </w:p>
    <w:p w14:paraId="008D47A4" w14:textId="7869A650" w:rsidR="00AA1E7A" w:rsidRPr="005100D5" w:rsidRDefault="00AA1E7A" w:rsidP="000B7923">
      <w:pPr>
        <w:pStyle w:val="ab"/>
        <w:numPr>
          <w:ilvl w:val="0"/>
          <w:numId w:val="3"/>
        </w:numPr>
        <w:ind w:leftChars="0" w:left="1560" w:hanging="1560"/>
        <w:rPr>
          <w:rFonts w:ascii="標楷體" w:eastAsia="標楷體" w:hAnsi="標楷體"/>
        </w:rPr>
      </w:pPr>
      <w:r w:rsidRPr="005100D5">
        <w:rPr>
          <w:rFonts w:ascii="標楷體" w:eastAsia="標楷體" w:hAnsi="標楷體" w:hint="eastAsia"/>
        </w:rPr>
        <w:t>本規定未盡事宜悉依性別平等教育法及校園性別</w:t>
      </w:r>
      <w:r w:rsidR="00C46778" w:rsidRPr="005100D5">
        <w:rPr>
          <w:rFonts w:ascii="標楷體" w:eastAsia="標楷體" w:hAnsi="標楷體" w:hint="eastAsia"/>
        </w:rPr>
        <w:t>防治</w:t>
      </w:r>
      <w:r w:rsidRPr="005100D5">
        <w:rPr>
          <w:rFonts w:ascii="標楷體" w:eastAsia="標楷體" w:hAnsi="標楷體" w:hint="eastAsia"/>
        </w:rPr>
        <w:t>準則相關規定辦理</w:t>
      </w:r>
    </w:p>
    <w:p w14:paraId="57E5FDC7" w14:textId="6E0ED1A7" w:rsidR="00F93040" w:rsidRPr="005100D5" w:rsidRDefault="00AA5FEF" w:rsidP="000B7923">
      <w:pPr>
        <w:pStyle w:val="ab"/>
        <w:numPr>
          <w:ilvl w:val="0"/>
          <w:numId w:val="3"/>
        </w:numPr>
        <w:ind w:leftChars="0" w:left="1560" w:hanging="1560"/>
        <w:rPr>
          <w:rFonts w:ascii="標楷體" w:eastAsia="標楷體" w:hAnsi="標楷體"/>
        </w:rPr>
      </w:pPr>
      <w:r w:rsidRPr="005100D5">
        <w:rPr>
          <w:rFonts w:ascii="標楷體" w:eastAsia="標楷體" w:hAnsi="標楷體" w:hint="eastAsia"/>
        </w:rPr>
        <w:t>本辦法經校務會議通過後公告實施，修正時亦同。</w:t>
      </w:r>
    </w:p>
    <w:sectPr w:rsidR="00F93040" w:rsidRPr="005100D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62401" w14:textId="77777777" w:rsidR="002D60E3" w:rsidRDefault="002D60E3" w:rsidP="002609FF">
      <w:r>
        <w:separator/>
      </w:r>
    </w:p>
  </w:endnote>
  <w:endnote w:type="continuationSeparator" w:id="0">
    <w:p w14:paraId="0AE321F9" w14:textId="77777777" w:rsidR="002D60E3" w:rsidRDefault="002D60E3" w:rsidP="0026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951958"/>
      <w:docPartObj>
        <w:docPartGallery w:val="Page Numbers (Bottom of Page)"/>
        <w:docPartUnique/>
      </w:docPartObj>
    </w:sdtPr>
    <w:sdtEndPr/>
    <w:sdtContent>
      <w:p w14:paraId="4659DC80" w14:textId="5AFFFBBD" w:rsidR="001A2346" w:rsidRDefault="001A2346">
        <w:pPr>
          <w:pStyle w:val="a9"/>
          <w:jc w:val="right"/>
        </w:pPr>
        <w:r>
          <w:rPr>
            <w:rFonts w:hint="eastAsia"/>
          </w:rPr>
          <w:t>第</w:t>
        </w:r>
        <w:r>
          <w:fldChar w:fldCharType="begin"/>
        </w:r>
        <w:r>
          <w:instrText>PAGE   \* MERGEFORMAT</w:instrText>
        </w:r>
        <w:r>
          <w:fldChar w:fldCharType="separate"/>
        </w:r>
        <w:r w:rsidR="007D682C" w:rsidRPr="007D682C">
          <w:rPr>
            <w:noProof/>
            <w:lang w:val="zh-TW"/>
          </w:rPr>
          <w:t>3</w:t>
        </w:r>
        <w:r>
          <w:fldChar w:fldCharType="end"/>
        </w:r>
        <w:r>
          <w:rPr>
            <w:rFonts w:hint="eastAsia"/>
          </w:rPr>
          <w:t>/</w:t>
        </w:r>
        <w:r w:rsidR="00721E39">
          <w:rPr>
            <w:rFonts w:hint="eastAsia"/>
          </w:rPr>
          <w:t>6</w:t>
        </w:r>
        <w:r>
          <w:rPr>
            <w:rFonts w:hint="eastAsia"/>
          </w:rPr>
          <w:t>頁</w:t>
        </w:r>
      </w:p>
    </w:sdtContent>
  </w:sdt>
  <w:p w14:paraId="006CFE89" w14:textId="20221DA0" w:rsidR="002B3E3D" w:rsidRDefault="00721E39" w:rsidP="00721E39">
    <w:pPr>
      <w:pStyle w:val="a9"/>
    </w:pPr>
    <w:r w:rsidRPr="00721E39">
      <w:rPr>
        <w:rFonts w:hint="eastAsia"/>
      </w:rPr>
      <w:t>校園性侵害、性騷擾與</w:t>
    </w:r>
    <w:proofErr w:type="gramStart"/>
    <w:r w:rsidRPr="00721E39">
      <w:rPr>
        <w:rFonts w:hint="eastAsia"/>
      </w:rPr>
      <w:t>性霸凌</w:t>
    </w:r>
    <w:proofErr w:type="gramEnd"/>
    <w:r w:rsidRPr="00721E39">
      <w:rPr>
        <w:rFonts w:hint="eastAsia"/>
      </w:rPr>
      <w:t>防治辦法</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35433" w14:textId="77777777" w:rsidR="002D60E3" w:rsidRDefault="002D60E3" w:rsidP="002609FF">
      <w:r>
        <w:separator/>
      </w:r>
    </w:p>
  </w:footnote>
  <w:footnote w:type="continuationSeparator" w:id="0">
    <w:p w14:paraId="3413D9CE" w14:textId="77777777" w:rsidR="002D60E3" w:rsidRDefault="002D60E3" w:rsidP="00260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A0A"/>
    <w:multiLevelType w:val="multilevel"/>
    <w:tmpl w:val="98A22AD4"/>
    <w:lvl w:ilvl="0">
      <w:start w:val="1"/>
      <w:numFmt w:val="taiwaneseCountingThousand"/>
      <w:lvlText w:val="第%1條、"/>
      <w:lvlJc w:val="left"/>
      <w:pPr>
        <w:ind w:left="1080" w:hanging="1080"/>
      </w:pPr>
      <w:rPr>
        <w:rFonts w:hint="default"/>
      </w:rPr>
    </w:lvl>
    <w:lvl w:ilvl="1">
      <w:start w:val="1"/>
      <w:numFmt w:val="decimal"/>
      <w:lvlText w:val="%2."/>
      <w:lvlJc w:val="left"/>
      <w:pPr>
        <w:ind w:left="1440" w:hanging="336"/>
      </w:pPr>
      <w:rPr>
        <w:rFonts w:hint="eastAsia"/>
      </w:rPr>
    </w:lvl>
    <w:lvl w:ilvl="2">
      <w:start w:val="1"/>
      <w:numFmt w:val="upperLetter"/>
      <w:lvlText w:val="%3."/>
      <w:lvlJc w:val="right"/>
      <w:pPr>
        <w:ind w:left="2160" w:hanging="480"/>
      </w:pPr>
      <w:rPr>
        <w:rFonts w:hint="eastAsia"/>
      </w:rPr>
    </w:lvl>
    <w:lvl w:ilvl="3">
      <w:start w:val="1"/>
      <w:numFmt w:val="lowerLetter"/>
      <w:lvlText w:val="%4."/>
      <w:lvlJc w:val="left"/>
      <w:pPr>
        <w:ind w:left="2268" w:hanging="567"/>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109E38B4"/>
    <w:multiLevelType w:val="multilevel"/>
    <w:tmpl w:val="BBFC6764"/>
    <w:lvl w:ilvl="0">
      <w:start w:val="1"/>
      <w:numFmt w:val="taiwaneseCountingThousand"/>
      <w:lvlText w:val="第%1條、"/>
      <w:lvlJc w:val="left"/>
      <w:pPr>
        <w:ind w:left="1080" w:hanging="1080"/>
      </w:pPr>
      <w:rPr>
        <w:rFonts w:hint="default"/>
        <w:lang w:val="en-US"/>
      </w:rPr>
    </w:lvl>
    <w:lvl w:ilvl="1">
      <w:start w:val="1"/>
      <w:numFmt w:val="decimal"/>
      <w:lvlText w:val="%2."/>
      <w:lvlJc w:val="left"/>
      <w:pPr>
        <w:ind w:left="1440" w:hanging="336"/>
      </w:pPr>
      <w:rPr>
        <w:rFonts w:hint="eastAsia"/>
      </w:rPr>
    </w:lvl>
    <w:lvl w:ilvl="2">
      <w:start w:val="1"/>
      <w:numFmt w:val="upperLetter"/>
      <w:lvlText w:val="%3."/>
      <w:lvlJc w:val="right"/>
      <w:pPr>
        <w:ind w:left="2160" w:hanging="480"/>
      </w:pPr>
      <w:rPr>
        <w:rFonts w:hint="eastAsia"/>
      </w:rPr>
    </w:lvl>
    <w:lvl w:ilvl="3">
      <w:start w:val="1"/>
      <w:numFmt w:val="lowerLetter"/>
      <w:lvlText w:val="%4."/>
      <w:lvlJc w:val="left"/>
      <w:pPr>
        <w:ind w:left="2268" w:hanging="567"/>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496A1A51"/>
    <w:multiLevelType w:val="multilevel"/>
    <w:tmpl w:val="04883EE2"/>
    <w:lvl w:ilvl="0">
      <w:start w:val="1"/>
      <w:numFmt w:val="taiwaneseCountingThousand"/>
      <w:lvlText w:val="第%1條、"/>
      <w:lvlJc w:val="left"/>
      <w:pPr>
        <w:ind w:left="1080" w:hanging="1080"/>
      </w:pPr>
      <w:rPr>
        <w:rFonts w:hint="default"/>
        <w:color w:val="auto"/>
      </w:rPr>
    </w:lvl>
    <w:lvl w:ilvl="1">
      <w:start w:val="1"/>
      <w:numFmt w:val="decimal"/>
      <w:lvlText w:val="%2."/>
      <w:lvlJc w:val="left"/>
      <w:pPr>
        <w:ind w:left="1440" w:hanging="336"/>
      </w:pPr>
      <w:rPr>
        <w:rFonts w:hint="eastAsia"/>
      </w:rPr>
    </w:lvl>
    <w:lvl w:ilvl="2">
      <w:start w:val="1"/>
      <w:numFmt w:val="upperLetter"/>
      <w:lvlText w:val="%3."/>
      <w:lvlJc w:val="right"/>
      <w:pPr>
        <w:ind w:left="2160" w:hanging="480"/>
      </w:pPr>
      <w:rPr>
        <w:rFonts w:hint="eastAsia"/>
      </w:rPr>
    </w:lvl>
    <w:lvl w:ilvl="3">
      <w:start w:val="1"/>
      <w:numFmt w:val="lowerLetter"/>
      <w:lvlText w:val="%4."/>
      <w:lvlJc w:val="left"/>
      <w:pPr>
        <w:ind w:left="2268" w:hanging="567"/>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56B700DA"/>
    <w:multiLevelType w:val="multilevel"/>
    <w:tmpl w:val="68B693C8"/>
    <w:styleLink w:val="a"/>
    <w:lvl w:ilvl="0">
      <w:start w:val="1"/>
      <w:numFmt w:val="taiwaneseCountingThousand"/>
      <w:lvlText w:val="第%1條、"/>
      <w:lvlJc w:val="left"/>
      <w:pPr>
        <w:ind w:left="1080" w:hanging="1080"/>
      </w:pPr>
      <w:rPr>
        <w:rFonts w:hint="default"/>
      </w:rPr>
    </w:lvl>
    <w:lvl w:ilvl="1">
      <w:start w:val="1"/>
      <w:numFmt w:val="decimal"/>
      <w:lvlText w:val="%2."/>
      <w:lvlJc w:val="left"/>
      <w:pPr>
        <w:ind w:left="1440" w:hanging="336"/>
      </w:pPr>
      <w:rPr>
        <w:rFonts w:hint="eastAsia"/>
      </w:rPr>
    </w:lvl>
    <w:lvl w:ilvl="2">
      <w:start w:val="1"/>
      <w:numFmt w:val="lowerRoman"/>
      <w:lvlText w:val="%3."/>
      <w:lvlJc w:val="right"/>
      <w:pPr>
        <w:ind w:left="2160" w:hanging="480"/>
      </w:pPr>
      <w:rPr>
        <w:rFonts w:hint="eastAsia"/>
      </w:rPr>
    </w:lvl>
    <w:lvl w:ilvl="3">
      <w:start w:val="1"/>
      <w:numFmt w:val="none"/>
      <w:lvlText w:val="%4."/>
      <w:lvlJc w:val="left"/>
      <w:pPr>
        <w:ind w:left="144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3"/>
  </w:num>
  <w:num w:numId="3">
    <w:abstractNumId w:val="2"/>
    <w:lvlOverride w:ilvl="0">
      <w:lvl w:ilvl="0">
        <w:start w:val="1"/>
        <w:numFmt w:val="taiwaneseCountingThousand"/>
        <w:lvlText w:val="第%1條、"/>
        <w:lvlJc w:val="left"/>
        <w:pPr>
          <w:ind w:left="624" w:hanging="624"/>
        </w:pPr>
        <w:rPr>
          <w:rFonts w:ascii="標楷體" w:eastAsia="標楷體" w:hAnsi="標楷體" w:hint="default"/>
          <w:b w:val="0"/>
          <w:sz w:val="24"/>
        </w:rPr>
      </w:lvl>
    </w:lvlOverride>
    <w:lvlOverride w:ilvl="1">
      <w:lvl w:ilvl="1">
        <w:start w:val="1"/>
        <w:numFmt w:val="decimal"/>
        <w:suff w:val="nothing"/>
        <w:lvlText w:val="%2."/>
        <w:lvlJc w:val="left"/>
        <w:pPr>
          <w:ind w:left="1418" w:hanging="312"/>
        </w:pPr>
        <w:rPr>
          <w:rFonts w:hint="eastAsia"/>
        </w:rPr>
      </w:lvl>
    </w:lvlOverride>
    <w:lvlOverride w:ilvl="2">
      <w:lvl w:ilvl="2">
        <w:start w:val="1"/>
        <w:numFmt w:val="upperLetter"/>
        <w:lvlText w:val="%3."/>
        <w:lvlJc w:val="right"/>
        <w:pPr>
          <w:ind w:left="1758" w:hanging="57"/>
        </w:pPr>
        <w:rPr>
          <w:rFonts w:hint="eastAsia"/>
        </w:rPr>
      </w:lvl>
    </w:lvlOverride>
    <w:lvlOverride w:ilvl="3">
      <w:lvl w:ilvl="3">
        <w:start w:val="1"/>
        <w:numFmt w:val="lowerLetter"/>
        <w:lvlText w:val="%4."/>
        <w:lvlJc w:val="left"/>
        <w:pPr>
          <w:ind w:left="2325" w:hanging="454"/>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FF"/>
    <w:rsid w:val="00001245"/>
    <w:rsid w:val="00005C85"/>
    <w:rsid w:val="00007FBF"/>
    <w:rsid w:val="00036F94"/>
    <w:rsid w:val="00046ADA"/>
    <w:rsid w:val="000628F2"/>
    <w:rsid w:val="00067352"/>
    <w:rsid w:val="00081345"/>
    <w:rsid w:val="000A1622"/>
    <w:rsid w:val="000B61B3"/>
    <w:rsid w:val="000B7923"/>
    <w:rsid w:val="000D6ADC"/>
    <w:rsid w:val="000E697F"/>
    <w:rsid w:val="00106DA9"/>
    <w:rsid w:val="001176D7"/>
    <w:rsid w:val="0012153D"/>
    <w:rsid w:val="00127EA4"/>
    <w:rsid w:val="001325BC"/>
    <w:rsid w:val="0015609A"/>
    <w:rsid w:val="001567FB"/>
    <w:rsid w:val="001711DE"/>
    <w:rsid w:val="00184B69"/>
    <w:rsid w:val="001A2346"/>
    <w:rsid w:val="001C57DE"/>
    <w:rsid w:val="001C6803"/>
    <w:rsid w:val="002146E7"/>
    <w:rsid w:val="002609FF"/>
    <w:rsid w:val="002825F9"/>
    <w:rsid w:val="002A2174"/>
    <w:rsid w:val="002B1F0A"/>
    <w:rsid w:val="002B3E3D"/>
    <w:rsid w:val="002C3E17"/>
    <w:rsid w:val="002D60E3"/>
    <w:rsid w:val="00333010"/>
    <w:rsid w:val="003A0C32"/>
    <w:rsid w:val="00403173"/>
    <w:rsid w:val="004074E5"/>
    <w:rsid w:val="00432EC1"/>
    <w:rsid w:val="00446FD3"/>
    <w:rsid w:val="00457CB3"/>
    <w:rsid w:val="00467D24"/>
    <w:rsid w:val="0047599A"/>
    <w:rsid w:val="004A1E8C"/>
    <w:rsid w:val="004E06B1"/>
    <w:rsid w:val="004F3A35"/>
    <w:rsid w:val="005018F9"/>
    <w:rsid w:val="00504BD0"/>
    <w:rsid w:val="005100D5"/>
    <w:rsid w:val="00536E5A"/>
    <w:rsid w:val="0054224C"/>
    <w:rsid w:val="00552CFE"/>
    <w:rsid w:val="00555688"/>
    <w:rsid w:val="0056364E"/>
    <w:rsid w:val="005739FB"/>
    <w:rsid w:val="00595A79"/>
    <w:rsid w:val="00597028"/>
    <w:rsid w:val="0059735B"/>
    <w:rsid w:val="005A094E"/>
    <w:rsid w:val="005A43CC"/>
    <w:rsid w:val="005D7DB3"/>
    <w:rsid w:val="005F38CF"/>
    <w:rsid w:val="00604DB3"/>
    <w:rsid w:val="006172AD"/>
    <w:rsid w:val="00650CBF"/>
    <w:rsid w:val="00677BC5"/>
    <w:rsid w:val="006925D9"/>
    <w:rsid w:val="006A1F19"/>
    <w:rsid w:val="006D2EC9"/>
    <w:rsid w:val="00700EC5"/>
    <w:rsid w:val="00702857"/>
    <w:rsid w:val="00711869"/>
    <w:rsid w:val="00721E39"/>
    <w:rsid w:val="007424DE"/>
    <w:rsid w:val="00743390"/>
    <w:rsid w:val="00754CB7"/>
    <w:rsid w:val="00780DF9"/>
    <w:rsid w:val="007B0AFB"/>
    <w:rsid w:val="007D682C"/>
    <w:rsid w:val="007D6ED4"/>
    <w:rsid w:val="007E6F7B"/>
    <w:rsid w:val="00811129"/>
    <w:rsid w:val="00815F44"/>
    <w:rsid w:val="00821D47"/>
    <w:rsid w:val="008263C7"/>
    <w:rsid w:val="00840EE6"/>
    <w:rsid w:val="00842417"/>
    <w:rsid w:val="008523E9"/>
    <w:rsid w:val="00861B5F"/>
    <w:rsid w:val="0087230C"/>
    <w:rsid w:val="00895FBA"/>
    <w:rsid w:val="008D50E6"/>
    <w:rsid w:val="008E7EBC"/>
    <w:rsid w:val="0092721B"/>
    <w:rsid w:val="00955727"/>
    <w:rsid w:val="00991ED4"/>
    <w:rsid w:val="009A3A28"/>
    <w:rsid w:val="009C4893"/>
    <w:rsid w:val="009D4711"/>
    <w:rsid w:val="009F1311"/>
    <w:rsid w:val="00A005FA"/>
    <w:rsid w:val="00A03C0A"/>
    <w:rsid w:val="00A05732"/>
    <w:rsid w:val="00A702AC"/>
    <w:rsid w:val="00AA0F72"/>
    <w:rsid w:val="00AA1E7A"/>
    <w:rsid w:val="00AA5FEF"/>
    <w:rsid w:val="00AB0638"/>
    <w:rsid w:val="00AC4E67"/>
    <w:rsid w:val="00AD6C1D"/>
    <w:rsid w:val="00AE0866"/>
    <w:rsid w:val="00AF35B8"/>
    <w:rsid w:val="00AF6631"/>
    <w:rsid w:val="00B21CBC"/>
    <w:rsid w:val="00B23017"/>
    <w:rsid w:val="00B25F6E"/>
    <w:rsid w:val="00B41ABC"/>
    <w:rsid w:val="00B447DE"/>
    <w:rsid w:val="00B454BD"/>
    <w:rsid w:val="00B50E6E"/>
    <w:rsid w:val="00BD603E"/>
    <w:rsid w:val="00BF4D22"/>
    <w:rsid w:val="00C3265C"/>
    <w:rsid w:val="00C46778"/>
    <w:rsid w:val="00C533DE"/>
    <w:rsid w:val="00C55DC7"/>
    <w:rsid w:val="00C74FF3"/>
    <w:rsid w:val="00CA63BB"/>
    <w:rsid w:val="00CB4708"/>
    <w:rsid w:val="00CE5F6D"/>
    <w:rsid w:val="00CF0A6A"/>
    <w:rsid w:val="00D1783C"/>
    <w:rsid w:val="00D33EC3"/>
    <w:rsid w:val="00D7072A"/>
    <w:rsid w:val="00DD22C7"/>
    <w:rsid w:val="00DD2CC3"/>
    <w:rsid w:val="00DE3D88"/>
    <w:rsid w:val="00DE7A18"/>
    <w:rsid w:val="00DF6A87"/>
    <w:rsid w:val="00E26A52"/>
    <w:rsid w:val="00E63584"/>
    <w:rsid w:val="00E835EB"/>
    <w:rsid w:val="00E91823"/>
    <w:rsid w:val="00E92854"/>
    <w:rsid w:val="00EB0700"/>
    <w:rsid w:val="00EB5EED"/>
    <w:rsid w:val="00ED6600"/>
    <w:rsid w:val="00F04EA1"/>
    <w:rsid w:val="00F17D68"/>
    <w:rsid w:val="00F27A1E"/>
    <w:rsid w:val="00F36EDC"/>
    <w:rsid w:val="00F64E7F"/>
    <w:rsid w:val="00F70F0F"/>
    <w:rsid w:val="00F92CA0"/>
    <w:rsid w:val="00F93040"/>
    <w:rsid w:val="00FA78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6C0DD"/>
  <w15:docId w15:val="{B86DA8A7-6367-4D5D-B73C-A23421F4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2609FF"/>
    <w:pPr>
      <w:snapToGrid w:val="0"/>
    </w:pPr>
    <w:rPr>
      <w:sz w:val="20"/>
      <w:szCs w:val="20"/>
    </w:rPr>
  </w:style>
  <w:style w:type="character" w:customStyle="1" w:styleId="a5">
    <w:name w:val="註腳文字 字元"/>
    <w:basedOn w:val="a1"/>
    <w:link w:val="a4"/>
    <w:uiPriority w:val="99"/>
    <w:semiHidden/>
    <w:rsid w:val="002609FF"/>
    <w:rPr>
      <w:sz w:val="20"/>
      <w:szCs w:val="20"/>
    </w:rPr>
  </w:style>
  <w:style w:type="character" w:styleId="a6">
    <w:name w:val="footnote reference"/>
    <w:basedOn w:val="a1"/>
    <w:uiPriority w:val="99"/>
    <w:semiHidden/>
    <w:unhideWhenUsed/>
    <w:rsid w:val="002609FF"/>
    <w:rPr>
      <w:vertAlign w:val="superscript"/>
    </w:rPr>
  </w:style>
  <w:style w:type="paragraph" w:styleId="a7">
    <w:name w:val="header"/>
    <w:basedOn w:val="a0"/>
    <w:link w:val="a8"/>
    <w:uiPriority w:val="99"/>
    <w:unhideWhenUsed/>
    <w:rsid w:val="00E92854"/>
    <w:pPr>
      <w:tabs>
        <w:tab w:val="center" w:pos="4153"/>
        <w:tab w:val="right" w:pos="8306"/>
      </w:tabs>
      <w:snapToGrid w:val="0"/>
    </w:pPr>
    <w:rPr>
      <w:sz w:val="20"/>
      <w:szCs w:val="20"/>
    </w:rPr>
  </w:style>
  <w:style w:type="character" w:customStyle="1" w:styleId="a8">
    <w:name w:val="頁首 字元"/>
    <w:basedOn w:val="a1"/>
    <w:link w:val="a7"/>
    <w:uiPriority w:val="99"/>
    <w:rsid w:val="00E92854"/>
    <w:rPr>
      <w:sz w:val="20"/>
      <w:szCs w:val="20"/>
    </w:rPr>
  </w:style>
  <w:style w:type="paragraph" w:styleId="a9">
    <w:name w:val="footer"/>
    <w:basedOn w:val="a0"/>
    <w:link w:val="aa"/>
    <w:uiPriority w:val="99"/>
    <w:unhideWhenUsed/>
    <w:rsid w:val="00E92854"/>
    <w:pPr>
      <w:tabs>
        <w:tab w:val="center" w:pos="4153"/>
        <w:tab w:val="right" w:pos="8306"/>
      </w:tabs>
      <w:snapToGrid w:val="0"/>
    </w:pPr>
    <w:rPr>
      <w:sz w:val="20"/>
      <w:szCs w:val="20"/>
    </w:rPr>
  </w:style>
  <w:style w:type="character" w:customStyle="1" w:styleId="aa">
    <w:name w:val="頁尾 字元"/>
    <w:basedOn w:val="a1"/>
    <w:link w:val="a9"/>
    <w:uiPriority w:val="99"/>
    <w:rsid w:val="00E92854"/>
    <w:rPr>
      <w:sz w:val="20"/>
      <w:szCs w:val="20"/>
    </w:rPr>
  </w:style>
  <w:style w:type="paragraph" w:styleId="ab">
    <w:name w:val="List Paragraph"/>
    <w:basedOn w:val="a0"/>
    <w:uiPriority w:val="34"/>
    <w:qFormat/>
    <w:rsid w:val="00D33EC3"/>
    <w:pPr>
      <w:ind w:leftChars="200" w:left="480"/>
    </w:pPr>
  </w:style>
  <w:style w:type="numbering" w:customStyle="1" w:styleId="a">
    <w:name w:val="格式化"/>
    <w:uiPriority w:val="99"/>
    <w:rsid w:val="00CF0A6A"/>
    <w:pPr>
      <w:numPr>
        <w:numId w:val="2"/>
      </w:numPr>
    </w:pPr>
  </w:style>
  <w:style w:type="character" w:styleId="ac">
    <w:name w:val="annotation reference"/>
    <w:basedOn w:val="a1"/>
    <w:uiPriority w:val="99"/>
    <w:semiHidden/>
    <w:unhideWhenUsed/>
    <w:rsid w:val="000D6ADC"/>
    <w:rPr>
      <w:sz w:val="18"/>
      <w:szCs w:val="18"/>
    </w:rPr>
  </w:style>
  <w:style w:type="paragraph" w:styleId="ad">
    <w:name w:val="annotation text"/>
    <w:basedOn w:val="a0"/>
    <w:link w:val="ae"/>
    <w:uiPriority w:val="99"/>
    <w:semiHidden/>
    <w:unhideWhenUsed/>
    <w:rsid w:val="000D6ADC"/>
  </w:style>
  <w:style w:type="character" w:customStyle="1" w:styleId="ae">
    <w:name w:val="註解文字 字元"/>
    <w:basedOn w:val="a1"/>
    <w:link w:val="ad"/>
    <w:uiPriority w:val="99"/>
    <w:semiHidden/>
    <w:rsid w:val="000D6ADC"/>
  </w:style>
  <w:style w:type="paragraph" w:styleId="af">
    <w:name w:val="annotation subject"/>
    <w:basedOn w:val="ad"/>
    <w:next w:val="ad"/>
    <w:link w:val="af0"/>
    <w:uiPriority w:val="99"/>
    <w:semiHidden/>
    <w:unhideWhenUsed/>
    <w:rsid w:val="000D6ADC"/>
    <w:rPr>
      <w:b/>
      <w:bCs/>
    </w:rPr>
  </w:style>
  <w:style w:type="character" w:customStyle="1" w:styleId="af0">
    <w:name w:val="註解主旨 字元"/>
    <w:basedOn w:val="ae"/>
    <w:link w:val="af"/>
    <w:uiPriority w:val="99"/>
    <w:semiHidden/>
    <w:rsid w:val="000D6ADC"/>
    <w:rPr>
      <w:b/>
      <w:bCs/>
    </w:rPr>
  </w:style>
  <w:style w:type="paragraph" w:styleId="af1">
    <w:name w:val="Balloon Text"/>
    <w:basedOn w:val="a0"/>
    <w:link w:val="af2"/>
    <w:uiPriority w:val="99"/>
    <w:semiHidden/>
    <w:unhideWhenUsed/>
    <w:rsid w:val="000D6ADC"/>
    <w:rPr>
      <w:rFonts w:asciiTheme="majorHAnsi" w:eastAsiaTheme="majorEastAsia" w:hAnsiTheme="majorHAnsi" w:cstheme="majorBidi"/>
      <w:sz w:val="18"/>
      <w:szCs w:val="18"/>
    </w:rPr>
  </w:style>
  <w:style w:type="character" w:customStyle="1" w:styleId="af2">
    <w:name w:val="註解方塊文字 字元"/>
    <w:basedOn w:val="a1"/>
    <w:link w:val="af1"/>
    <w:uiPriority w:val="99"/>
    <w:semiHidden/>
    <w:rsid w:val="000D6A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0870">
      <w:bodyDiv w:val="1"/>
      <w:marLeft w:val="0"/>
      <w:marRight w:val="0"/>
      <w:marTop w:val="0"/>
      <w:marBottom w:val="0"/>
      <w:divBdr>
        <w:top w:val="none" w:sz="0" w:space="0" w:color="auto"/>
        <w:left w:val="none" w:sz="0" w:space="0" w:color="auto"/>
        <w:bottom w:val="none" w:sz="0" w:space="0" w:color="auto"/>
        <w:right w:val="none" w:sz="0" w:space="0" w:color="auto"/>
      </w:divBdr>
      <w:divsChild>
        <w:div w:id="2101486884">
          <w:marLeft w:val="480"/>
          <w:marRight w:val="0"/>
          <w:marTop w:val="0"/>
          <w:marBottom w:val="120"/>
          <w:divBdr>
            <w:top w:val="none" w:sz="0" w:space="0" w:color="auto"/>
            <w:left w:val="none" w:sz="0" w:space="0" w:color="auto"/>
            <w:bottom w:val="none" w:sz="0" w:space="0" w:color="auto"/>
            <w:right w:val="none" w:sz="0" w:space="0" w:color="auto"/>
          </w:divBdr>
        </w:div>
        <w:div w:id="2037540205">
          <w:marLeft w:val="480"/>
          <w:marRight w:val="0"/>
          <w:marTop w:val="0"/>
          <w:marBottom w:val="120"/>
          <w:divBdr>
            <w:top w:val="none" w:sz="0" w:space="0" w:color="auto"/>
            <w:left w:val="none" w:sz="0" w:space="0" w:color="auto"/>
            <w:bottom w:val="none" w:sz="0" w:space="0" w:color="auto"/>
            <w:right w:val="none" w:sz="0" w:space="0" w:color="auto"/>
          </w:divBdr>
        </w:div>
        <w:div w:id="944926104">
          <w:marLeft w:val="480"/>
          <w:marRight w:val="0"/>
          <w:marTop w:val="0"/>
          <w:marBottom w:val="120"/>
          <w:divBdr>
            <w:top w:val="none" w:sz="0" w:space="0" w:color="auto"/>
            <w:left w:val="none" w:sz="0" w:space="0" w:color="auto"/>
            <w:bottom w:val="none" w:sz="0" w:space="0" w:color="auto"/>
            <w:right w:val="none" w:sz="0" w:space="0" w:color="auto"/>
          </w:divBdr>
        </w:div>
        <w:div w:id="398482133">
          <w:marLeft w:val="480"/>
          <w:marRight w:val="0"/>
          <w:marTop w:val="0"/>
          <w:marBottom w:val="120"/>
          <w:divBdr>
            <w:top w:val="none" w:sz="0" w:space="0" w:color="auto"/>
            <w:left w:val="none" w:sz="0" w:space="0" w:color="auto"/>
            <w:bottom w:val="none" w:sz="0" w:space="0" w:color="auto"/>
            <w:right w:val="none" w:sz="0" w:space="0" w:color="auto"/>
          </w:divBdr>
        </w:div>
        <w:div w:id="776294139">
          <w:marLeft w:val="480"/>
          <w:marRight w:val="0"/>
          <w:marTop w:val="0"/>
          <w:marBottom w:val="120"/>
          <w:divBdr>
            <w:top w:val="none" w:sz="0" w:space="0" w:color="auto"/>
            <w:left w:val="none" w:sz="0" w:space="0" w:color="auto"/>
            <w:bottom w:val="none" w:sz="0" w:space="0" w:color="auto"/>
            <w:right w:val="none" w:sz="0" w:space="0" w:color="auto"/>
          </w:divBdr>
        </w:div>
        <w:div w:id="273055553">
          <w:marLeft w:val="480"/>
          <w:marRight w:val="0"/>
          <w:marTop w:val="0"/>
          <w:marBottom w:val="120"/>
          <w:divBdr>
            <w:top w:val="none" w:sz="0" w:space="0" w:color="auto"/>
            <w:left w:val="none" w:sz="0" w:space="0" w:color="auto"/>
            <w:bottom w:val="none" w:sz="0" w:space="0" w:color="auto"/>
            <w:right w:val="none" w:sz="0" w:space="0" w:color="auto"/>
          </w:divBdr>
        </w:div>
      </w:divsChild>
    </w:div>
    <w:div w:id="1308168656">
      <w:bodyDiv w:val="1"/>
      <w:marLeft w:val="0"/>
      <w:marRight w:val="0"/>
      <w:marTop w:val="0"/>
      <w:marBottom w:val="0"/>
      <w:divBdr>
        <w:top w:val="none" w:sz="0" w:space="0" w:color="auto"/>
        <w:left w:val="none" w:sz="0" w:space="0" w:color="auto"/>
        <w:bottom w:val="none" w:sz="0" w:space="0" w:color="auto"/>
        <w:right w:val="none" w:sz="0" w:space="0" w:color="auto"/>
      </w:divBdr>
      <w:divsChild>
        <w:div w:id="1982080658">
          <w:marLeft w:val="0"/>
          <w:marRight w:val="0"/>
          <w:marTop w:val="0"/>
          <w:marBottom w:val="120"/>
          <w:divBdr>
            <w:top w:val="none" w:sz="0" w:space="0" w:color="auto"/>
            <w:left w:val="none" w:sz="0" w:space="0" w:color="auto"/>
            <w:bottom w:val="none" w:sz="0" w:space="0" w:color="auto"/>
            <w:right w:val="none" w:sz="0" w:space="0" w:color="auto"/>
          </w:divBdr>
        </w:div>
        <w:div w:id="1431583196">
          <w:marLeft w:val="0"/>
          <w:marRight w:val="0"/>
          <w:marTop w:val="0"/>
          <w:marBottom w:val="120"/>
          <w:divBdr>
            <w:top w:val="none" w:sz="0" w:space="0" w:color="auto"/>
            <w:left w:val="none" w:sz="0" w:space="0" w:color="auto"/>
            <w:bottom w:val="none" w:sz="0" w:space="0" w:color="auto"/>
            <w:right w:val="none" w:sz="0" w:space="0" w:color="auto"/>
          </w:divBdr>
        </w:div>
      </w:divsChild>
    </w:div>
    <w:div w:id="1571573962">
      <w:bodyDiv w:val="1"/>
      <w:marLeft w:val="0"/>
      <w:marRight w:val="0"/>
      <w:marTop w:val="0"/>
      <w:marBottom w:val="0"/>
      <w:divBdr>
        <w:top w:val="none" w:sz="0" w:space="0" w:color="auto"/>
        <w:left w:val="none" w:sz="0" w:space="0" w:color="auto"/>
        <w:bottom w:val="none" w:sz="0" w:space="0" w:color="auto"/>
        <w:right w:val="none" w:sz="0" w:space="0" w:color="auto"/>
      </w:divBdr>
      <w:divsChild>
        <w:div w:id="841818690">
          <w:marLeft w:val="0"/>
          <w:marRight w:val="0"/>
          <w:marTop w:val="0"/>
          <w:marBottom w:val="120"/>
          <w:divBdr>
            <w:top w:val="none" w:sz="0" w:space="0" w:color="auto"/>
            <w:left w:val="none" w:sz="0" w:space="0" w:color="auto"/>
            <w:bottom w:val="none" w:sz="0" w:space="0" w:color="auto"/>
            <w:right w:val="none" w:sz="0" w:space="0" w:color="auto"/>
          </w:divBdr>
        </w:div>
        <w:div w:id="1355620778">
          <w:marLeft w:val="480"/>
          <w:marRight w:val="0"/>
          <w:marTop w:val="0"/>
          <w:marBottom w:val="120"/>
          <w:divBdr>
            <w:top w:val="none" w:sz="0" w:space="0" w:color="auto"/>
            <w:left w:val="none" w:sz="0" w:space="0" w:color="auto"/>
            <w:bottom w:val="none" w:sz="0" w:space="0" w:color="auto"/>
            <w:right w:val="none" w:sz="0" w:space="0" w:color="auto"/>
          </w:divBdr>
        </w:div>
        <w:div w:id="2052532213">
          <w:marLeft w:val="480"/>
          <w:marRight w:val="0"/>
          <w:marTop w:val="0"/>
          <w:marBottom w:val="120"/>
          <w:divBdr>
            <w:top w:val="none" w:sz="0" w:space="0" w:color="auto"/>
            <w:left w:val="none" w:sz="0" w:space="0" w:color="auto"/>
            <w:bottom w:val="none" w:sz="0" w:space="0" w:color="auto"/>
            <w:right w:val="none" w:sz="0" w:space="0" w:color="auto"/>
          </w:divBdr>
        </w:div>
        <w:div w:id="1808234156">
          <w:marLeft w:val="48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5C42B-9F61-4DC8-90B6-E31627AF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670</Words>
  <Characters>3821</Characters>
  <Application>Microsoft Office Word</Application>
  <DocSecurity>0</DocSecurity>
  <Lines>31</Lines>
  <Paragraphs>8</Paragraphs>
  <ScaleCrop>false</ScaleCrop>
  <Company>Microsoft</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徐四浪</dc:creator>
  <cp:lastModifiedBy>彭綉綢</cp:lastModifiedBy>
  <cp:revision>3</cp:revision>
  <dcterms:created xsi:type="dcterms:W3CDTF">2024-06-17T03:07:00Z</dcterms:created>
  <dcterms:modified xsi:type="dcterms:W3CDTF">2024-10-25T08:11:00Z</dcterms:modified>
</cp:coreProperties>
</file>